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2" w:rsidRPr="005D3B85" w:rsidRDefault="00451A52" w:rsidP="00451A52">
      <w:pPr>
        <w:spacing w:after="360"/>
        <w:jc w:val="center"/>
        <w:rPr>
          <w:rFonts w:ascii="Times New Roman" w:hAnsi="Times New Roman" w:cs="Times New Roman"/>
          <w:b/>
          <w:sz w:val="32"/>
          <w:szCs w:val="32"/>
          <w:u w:val="single"/>
        </w:rPr>
      </w:pPr>
      <w:r w:rsidRPr="005D3B85">
        <w:rPr>
          <w:rFonts w:ascii="Times New Roman" w:hAnsi="Times New Roman" w:cs="Times New Roman"/>
          <w:b/>
          <w:sz w:val="32"/>
          <w:szCs w:val="32"/>
          <w:u w:val="single"/>
        </w:rPr>
        <w:t>DİSİPLİN KURULU KARARLARI</w:t>
      </w:r>
      <w:r w:rsidR="000C6C93" w:rsidRPr="005D3B85">
        <w:rPr>
          <w:rFonts w:ascii="Times New Roman" w:hAnsi="Times New Roman" w:cs="Times New Roman"/>
          <w:b/>
          <w:sz w:val="32"/>
          <w:szCs w:val="32"/>
          <w:u w:val="single"/>
        </w:rPr>
        <w:t>-</w:t>
      </w:r>
      <w:r w:rsidR="006710B4" w:rsidRPr="005D3B85">
        <w:rPr>
          <w:rFonts w:ascii="Times New Roman" w:hAnsi="Times New Roman" w:cs="Times New Roman"/>
          <w:b/>
          <w:sz w:val="32"/>
          <w:szCs w:val="32"/>
          <w:u w:val="single"/>
        </w:rPr>
        <w:t>25</w:t>
      </w:r>
      <w:r w:rsidR="000C6C93" w:rsidRPr="005D3B85">
        <w:rPr>
          <w:rFonts w:ascii="Times New Roman" w:hAnsi="Times New Roman" w:cs="Times New Roman"/>
          <w:b/>
          <w:sz w:val="32"/>
          <w:szCs w:val="32"/>
          <w:u w:val="single"/>
        </w:rPr>
        <w:t>.11.2025</w:t>
      </w:r>
    </w:p>
    <w:p w:rsidR="00325F62" w:rsidRPr="005D3B85" w:rsidRDefault="00AB3A6E" w:rsidP="00325F62">
      <w:pPr>
        <w:spacing w:after="240"/>
        <w:jc w:val="both"/>
        <w:rPr>
          <w:rFonts w:ascii="Times New Roman" w:hAnsi="Times New Roman" w:cs="Times New Roman"/>
          <w:sz w:val="24"/>
          <w:szCs w:val="24"/>
        </w:rPr>
      </w:pPr>
      <w:r w:rsidRPr="005D3B85">
        <w:rPr>
          <w:rFonts w:ascii="Times New Roman" w:hAnsi="Times New Roman" w:cs="Times New Roman"/>
          <w:sz w:val="24"/>
          <w:szCs w:val="24"/>
        </w:rPr>
        <w:t xml:space="preserve">                      </w:t>
      </w:r>
      <w:r w:rsidR="00692999" w:rsidRPr="005D3B85">
        <w:rPr>
          <w:rFonts w:ascii="Times New Roman" w:hAnsi="Times New Roman" w:cs="Times New Roman"/>
          <w:sz w:val="24"/>
          <w:szCs w:val="24"/>
        </w:rPr>
        <w:t xml:space="preserve">Gaziantep </w:t>
      </w:r>
      <w:r w:rsidR="00451A52" w:rsidRPr="005D3B85">
        <w:rPr>
          <w:rFonts w:ascii="Times New Roman" w:hAnsi="Times New Roman" w:cs="Times New Roman"/>
          <w:sz w:val="24"/>
          <w:szCs w:val="24"/>
        </w:rPr>
        <w:t xml:space="preserve">Amatör Futbol İl Disiplin Kurulu, </w:t>
      </w:r>
      <w:r w:rsidR="00924D85" w:rsidRPr="005D3B85">
        <w:rPr>
          <w:rFonts w:ascii="Times New Roman" w:hAnsi="Times New Roman" w:cs="Times New Roman"/>
          <w:sz w:val="24"/>
          <w:szCs w:val="24"/>
        </w:rPr>
        <w:t>202</w:t>
      </w:r>
      <w:r w:rsidR="00584E55" w:rsidRPr="005D3B85">
        <w:rPr>
          <w:rFonts w:ascii="Times New Roman" w:hAnsi="Times New Roman" w:cs="Times New Roman"/>
          <w:sz w:val="24"/>
          <w:szCs w:val="24"/>
        </w:rPr>
        <w:t>5</w:t>
      </w:r>
      <w:r w:rsidR="00924D85" w:rsidRPr="005D3B85">
        <w:rPr>
          <w:rFonts w:ascii="Times New Roman" w:hAnsi="Times New Roman" w:cs="Times New Roman"/>
          <w:sz w:val="24"/>
          <w:szCs w:val="24"/>
        </w:rPr>
        <w:t>-202</w:t>
      </w:r>
      <w:r w:rsidR="00584E55" w:rsidRPr="005D3B85">
        <w:rPr>
          <w:rFonts w:ascii="Times New Roman" w:hAnsi="Times New Roman" w:cs="Times New Roman"/>
          <w:sz w:val="24"/>
          <w:szCs w:val="24"/>
        </w:rPr>
        <w:t>6</w:t>
      </w:r>
      <w:r w:rsidR="00D24129" w:rsidRPr="005D3B85">
        <w:rPr>
          <w:rFonts w:ascii="Times New Roman" w:hAnsi="Times New Roman" w:cs="Times New Roman"/>
          <w:sz w:val="24"/>
          <w:szCs w:val="24"/>
        </w:rPr>
        <w:t xml:space="preserve"> futbol sezonu, </w:t>
      </w:r>
      <w:r w:rsidR="007368AA" w:rsidRPr="005D3B85">
        <w:rPr>
          <w:rFonts w:ascii="Times New Roman" w:hAnsi="Times New Roman" w:cs="Times New Roman"/>
          <w:sz w:val="24"/>
          <w:szCs w:val="24"/>
        </w:rPr>
        <w:t>25</w:t>
      </w:r>
      <w:r w:rsidR="008B0F2B" w:rsidRPr="005D3B85">
        <w:rPr>
          <w:rFonts w:ascii="Times New Roman" w:hAnsi="Times New Roman" w:cs="Times New Roman"/>
          <w:sz w:val="24"/>
          <w:szCs w:val="24"/>
        </w:rPr>
        <w:t>.</w:t>
      </w:r>
      <w:r w:rsidR="00584E55" w:rsidRPr="005D3B85">
        <w:rPr>
          <w:rFonts w:ascii="Times New Roman" w:hAnsi="Times New Roman" w:cs="Times New Roman"/>
          <w:sz w:val="24"/>
          <w:szCs w:val="24"/>
        </w:rPr>
        <w:t>11</w:t>
      </w:r>
      <w:r w:rsidR="00474E11" w:rsidRPr="005D3B85">
        <w:rPr>
          <w:rFonts w:ascii="Times New Roman" w:hAnsi="Times New Roman" w:cs="Times New Roman"/>
          <w:sz w:val="24"/>
          <w:szCs w:val="24"/>
        </w:rPr>
        <w:t>.2025</w:t>
      </w:r>
      <w:r w:rsidR="00C326DA" w:rsidRPr="005D3B85">
        <w:rPr>
          <w:rFonts w:ascii="Times New Roman" w:hAnsi="Times New Roman" w:cs="Times New Roman"/>
          <w:sz w:val="24"/>
          <w:szCs w:val="24"/>
        </w:rPr>
        <w:t xml:space="preserve"> tarih</w:t>
      </w:r>
      <w:r w:rsidR="00924D85" w:rsidRPr="005D3B85">
        <w:rPr>
          <w:rFonts w:ascii="Times New Roman" w:hAnsi="Times New Roman" w:cs="Times New Roman"/>
          <w:sz w:val="24"/>
          <w:szCs w:val="24"/>
        </w:rPr>
        <w:t>li</w:t>
      </w:r>
      <w:r w:rsidR="00C326DA" w:rsidRPr="005D3B85">
        <w:rPr>
          <w:rFonts w:ascii="Times New Roman" w:hAnsi="Times New Roman" w:cs="Times New Roman"/>
          <w:sz w:val="24"/>
          <w:szCs w:val="24"/>
        </w:rPr>
        <w:t xml:space="preserve"> </w:t>
      </w:r>
      <w:r w:rsidR="00451A52" w:rsidRPr="005D3B85">
        <w:rPr>
          <w:rFonts w:ascii="Times New Roman" w:hAnsi="Times New Roman" w:cs="Times New Roman"/>
          <w:sz w:val="24"/>
          <w:szCs w:val="24"/>
        </w:rPr>
        <w:t xml:space="preserve">toplantısı sonucunda, </w:t>
      </w:r>
      <w:r w:rsidR="00692999" w:rsidRPr="005D3B85">
        <w:rPr>
          <w:rFonts w:ascii="Times New Roman" w:hAnsi="Times New Roman" w:cs="Times New Roman"/>
          <w:sz w:val="24"/>
          <w:szCs w:val="24"/>
        </w:rPr>
        <w:t xml:space="preserve">Gaziantep Amatör </w:t>
      </w:r>
      <w:r w:rsidR="00BA1485" w:rsidRPr="005D3B85">
        <w:rPr>
          <w:rFonts w:ascii="Times New Roman" w:hAnsi="Times New Roman" w:cs="Times New Roman"/>
          <w:sz w:val="24"/>
          <w:szCs w:val="24"/>
        </w:rPr>
        <w:t>U-14, U-16,</w:t>
      </w:r>
      <w:r w:rsidR="00584E55" w:rsidRPr="005D3B85">
        <w:rPr>
          <w:rFonts w:ascii="Times New Roman" w:hAnsi="Times New Roman" w:cs="Times New Roman"/>
          <w:sz w:val="24"/>
          <w:szCs w:val="24"/>
        </w:rPr>
        <w:t xml:space="preserve"> U-18</w:t>
      </w:r>
      <w:r w:rsidR="00BA1485" w:rsidRPr="005D3B85">
        <w:rPr>
          <w:rFonts w:ascii="Times New Roman" w:hAnsi="Times New Roman" w:cs="Times New Roman"/>
          <w:sz w:val="24"/>
          <w:szCs w:val="24"/>
        </w:rPr>
        <w:t xml:space="preserve"> ve Süper Amatör </w:t>
      </w:r>
      <w:r w:rsidR="00692999" w:rsidRPr="005D3B85">
        <w:rPr>
          <w:rFonts w:ascii="Times New Roman" w:hAnsi="Times New Roman" w:cs="Times New Roman"/>
          <w:sz w:val="24"/>
          <w:szCs w:val="24"/>
        </w:rPr>
        <w:t>Futbol L</w:t>
      </w:r>
      <w:r w:rsidR="00451A52" w:rsidRPr="005D3B85">
        <w:rPr>
          <w:rFonts w:ascii="Times New Roman" w:hAnsi="Times New Roman" w:cs="Times New Roman"/>
          <w:sz w:val="24"/>
          <w:szCs w:val="24"/>
        </w:rPr>
        <w:t xml:space="preserve">iglerinde oynanan müsabakalarda yaşanan disiplin ihlalleri ile ilgili olarak aşağıdaki kararları almıştır.  </w:t>
      </w:r>
    </w:p>
    <w:p w:rsidR="00154CC2" w:rsidRPr="005D3B85" w:rsidRDefault="00154CC2" w:rsidP="00325F62">
      <w:pPr>
        <w:spacing w:after="240"/>
        <w:jc w:val="both"/>
        <w:rPr>
          <w:rFonts w:ascii="Times New Roman" w:hAnsi="Times New Roman" w:cs="Times New Roman"/>
          <w:b/>
          <w:sz w:val="24"/>
          <w:szCs w:val="24"/>
          <w:u w:val="single"/>
        </w:rPr>
      </w:pPr>
    </w:p>
    <w:p w:rsidR="00CD57D0" w:rsidRPr="005D3B85" w:rsidRDefault="003A776C" w:rsidP="00325F62">
      <w:pPr>
        <w:spacing w:after="240"/>
        <w:jc w:val="both"/>
        <w:rPr>
          <w:rFonts w:ascii="Times New Roman" w:hAnsi="Times New Roman" w:cs="Times New Roman"/>
          <w:b/>
          <w:sz w:val="32"/>
          <w:szCs w:val="32"/>
          <w:u w:val="single"/>
        </w:rPr>
      </w:pPr>
      <w:r w:rsidRPr="005D3B85">
        <w:rPr>
          <w:rFonts w:ascii="Times New Roman" w:hAnsi="Times New Roman" w:cs="Times New Roman"/>
          <w:b/>
          <w:sz w:val="32"/>
          <w:szCs w:val="32"/>
          <w:u w:val="single"/>
        </w:rPr>
        <w:t>Gaziantep Amatör U-14, U-16, U-18 Futbol Ligleri için;</w:t>
      </w:r>
    </w:p>
    <w:p w:rsidR="00154CC2" w:rsidRPr="005D3B85" w:rsidRDefault="00154CC2" w:rsidP="00CD57D0">
      <w:pPr>
        <w:spacing w:after="120"/>
        <w:jc w:val="both"/>
        <w:rPr>
          <w:rFonts w:ascii="Times New Roman" w:hAnsi="Times New Roman" w:cs="Times New Roman"/>
          <w:b/>
          <w:sz w:val="24"/>
          <w:szCs w:val="24"/>
        </w:rPr>
      </w:pPr>
    </w:p>
    <w:p w:rsidR="007368AA" w:rsidRPr="005D3B85" w:rsidRDefault="00CD57D0" w:rsidP="007368AA">
      <w:pPr>
        <w:spacing w:after="240"/>
        <w:jc w:val="both"/>
        <w:rPr>
          <w:rFonts w:ascii="Times New Roman" w:hAnsi="Times New Roman" w:cs="Times New Roman"/>
          <w:sz w:val="24"/>
          <w:szCs w:val="24"/>
        </w:rPr>
      </w:pPr>
      <w:r w:rsidRPr="005D3B85">
        <w:rPr>
          <w:rFonts w:ascii="Times New Roman" w:hAnsi="Times New Roman" w:cs="Times New Roman"/>
          <w:b/>
          <w:sz w:val="24"/>
          <w:szCs w:val="24"/>
        </w:rPr>
        <w:t>1-)</w:t>
      </w:r>
      <w:r w:rsidRPr="005D3B85">
        <w:rPr>
          <w:rFonts w:ascii="Times New Roman" w:hAnsi="Times New Roman" w:cs="Times New Roman"/>
          <w:sz w:val="24"/>
          <w:szCs w:val="24"/>
        </w:rPr>
        <w:t xml:space="preserve"> </w:t>
      </w:r>
      <w:r w:rsidR="00CF5E7F" w:rsidRPr="005D3B85">
        <w:rPr>
          <w:rFonts w:ascii="Times New Roman" w:hAnsi="Times New Roman" w:cs="Times New Roman"/>
          <w:sz w:val="24"/>
          <w:szCs w:val="24"/>
        </w:rPr>
        <w:t>CAMCIOĞLU</w:t>
      </w:r>
      <w:r w:rsidR="007368AA" w:rsidRPr="005D3B85">
        <w:rPr>
          <w:rFonts w:ascii="Times New Roman" w:hAnsi="Times New Roman" w:cs="Times New Roman"/>
          <w:sz w:val="24"/>
          <w:szCs w:val="24"/>
        </w:rPr>
        <w:t xml:space="preserve"> SPOR KULÜBÜNÜN (</w:t>
      </w:r>
      <w:r w:rsidR="00CF5E7F" w:rsidRPr="005D3B85">
        <w:rPr>
          <w:rFonts w:ascii="Times New Roman" w:eastAsia="Arial" w:hAnsi="Times New Roman" w:cs="Times New Roman"/>
          <w:color w:val="000000"/>
          <w:sz w:val="14"/>
        </w:rPr>
        <w:t xml:space="preserve">4568232  </w:t>
      </w:r>
      <w:r w:rsidR="007368AA" w:rsidRPr="005D3B85">
        <w:rPr>
          <w:rFonts w:ascii="Times New Roman" w:hAnsi="Times New Roman" w:cs="Times New Roman"/>
          <w:sz w:val="24"/>
          <w:szCs w:val="24"/>
        </w:rPr>
        <w:t xml:space="preserve">) lisans </w:t>
      </w:r>
      <w:proofErr w:type="spellStart"/>
      <w:r w:rsidR="007368AA" w:rsidRPr="005D3B85">
        <w:rPr>
          <w:rFonts w:ascii="Times New Roman" w:hAnsi="Times New Roman" w:cs="Times New Roman"/>
          <w:sz w:val="24"/>
          <w:szCs w:val="24"/>
        </w:rPr>
        <w:t>nolu</w:t>
      </w:r>
      <w:proofErr w:type="spellEnd"/>
      <w:r w:rsidR="007368AA" w:rsidRPr="005D3B85">
        <w:rPr>
          <w:rFonts w:ascii="Times New Roman" w:hAnsi="Times New Roman" w:cs="Times New Roman"/>
          <w:sz w:val="24"/>
          <w:szCs w:val="24"/>
        </w:rPr>
        <w:t xml:space="preserve"> futbolcusu </w:t>
      </w:r>
      <w:r w:rsidR="00CF5E7F" w:rsidRPr="005D3B85">
        <w:rPr>
          <w:rFonts w:ascii="Times New Roman" w:hAnsi="Times New Roman" w:cs="Times New Roman"/>
          <w:b/>
          <w:sz w:val="24"/>
          <w:szCs w:val="24"/>
          <w:u w:val="single"/>
        </w:rPr>
        <w:t xml:space="preserve">MUSTAFA </w:t>
      </w:r>
      <w:proofErr w:type="spellStart"/>
      <w:r w:rsidR="00CF5E7F" w:rsidRPr="005D3B85">
        <w:rPr>
          <w:rFonts w:ascii="Times New Roman" w:hAnsi="Times New Roman" w:cs="Times New Roman"/>
          <w:b/>
          <w:sz w:val="24"/>
          <w:szCs w:val="24"/>
          <w:u w:val="single"/>
        </w:rPr>
        <w:t>YILDIZ</w:t>
      </w:r>
      <w:r w:rsidR="007368AA" w:rsidRPr="005D3B85">
        <w:rPr>
          <w:rFonts w:ascii="Times New Roman" w:hAnsi="Times New Roman" w:cs="Times New Roman"/>
          <w:b/>
          <w:sz w:val="24"/>
          <w:szCs w:val="24"/>
          <w:u w:val="single"/>
        </w:rPr>
        <w:t>’ın</w:t>
      </w:r>
      <w:proofErr w:type="spellEnd"/>
      <w:r w:rsidR="007368AA" w:rsidRPr="005D3B85">
        <w:rPr>
          <w:rFonts w:ascii="Times New Roman" w:hAnsi="Times New Roman" w:cs="Times New Roman"/>
          <w:sz w:val="24"/>
          <w:szCs w:val="24"/>
        </w:rPr>
        <w:t>, 1</w:t>
      </w:r>
      <w:r w:rsidR="00CF5E7F" w:rsidRPr="005D3B85">
        <w:rPr>
          <w:rFonts w:ascii="Times New Roman" w:hAnsi="Times New Roman" w:cs="Times New Roman"/>
          <w:sz w:val="24"/>
          <w:szCs w:val="24"/>
        </w:rPr>
        <w:t>9</w:t>
      </w:r>
      <w:r w:rsidR="007368AA" w:rsidRPr="005D3B85">
        <w:rPr>
          <w:rFonts w:ascii="Times New Roman" w:hAnsi="Times New Roman" w:cs="Times New Roman"/>
          <w:sz w:val="24"/>
          <w:szCs w:val="24"/>
        </w:rPr>
        <w:t>.11.2025 tarihinde oynanan GAZİ</w:t>
      </w:r>
      <w:r w:rsidR="00CF5E7F" w:rsidRPr="005D3B85">
        <w:rPr>
          <w:rFonts w:ascii="Times New Roman" w:hAnsi="Times New Roman" w:cs="Times New Roman"/>
          <w:sz w:val="24"/>
          <w:szCs w:val="24"/>
        </w:rPr>
        <w:t>ANTEP GENÇLİK VE SPOR</w:t>
      </w:r>
      <w:r w:rsidR="007368AA" w:rsidRPr="005D3B85">
        <w:rPr>
          <w:rFonts w:ascii="Times New Roman" w:hAnsi="Times New Roman" w:cs="Times New Roman"/>
          <w:sz w:val="24"/>
          <w:szCs w:val="24"/>
        </w:rPr>
        <w:t xml:space="preserve"> KULÜBÜ – </w:t>
      </w:r>
      <w:r w:rsidR="00CF5E7F" w:rsidRPr="005D3B85">
        <w:rPr>
          <w:rFonts w:ascii="Times New Roman" w:hAnsi="Times New Roman" w:cs="Times New Roman"/>
          <w:sz w:val="24"/>
          <w:szCs w:val="24"/>
        </w:rPr>
        <w:t>CAMCIOĞLU</w:t>
      </w:r>
      <w:r w:rsidR="007368AA" w:rsidRPr="005D3B85">
        <w:rPr>
          <w:rFonts w:ascii="Times New Roman" w:hAnsi="Times New Roman" w:cs="Times New Roman"/>
          <w:sz w:val="24"/>
          <w:szCs w:val="24"/>
        </w:rPr>
        <w:t xml:space="preserve"> SPOR KULÜBÜ U-18 Amatör Ligi (</w:t>
      </w:r>
      <w:r w:rsidR="00CF5E7F" w:rsidRPr="005D3B85">
        <w:rPr>
          <w:rFonts w:ascii="Times New Roman" w:hAnsi="Times New Roman" w:cs="Times New Roman"/>
          <w:sz w:val="24"/>
          <w:szCs w:val="24"/>
        </w:rPr>
        <w:t>B</w:t>
      </w:r>
      <w:r w:rsidR="007368AA" w:rsidRPr="005D3B85">
        <w:rPr>
          <w:rFonts w:ascii="Times New Roman" w:hAnsi="Times New Roman" w:cs="Times New Roman"/>
          <w:sz w:val="24"/>
          <w:szCs w:val="24"/>
        </w:rPr>
        <w:t xml:space="preserve">) Grubu müsabakasında, </w:t>
      </w:r>
      <w:r w:rsidR="00CF5E7F" w:rsidRPr="005D3B85">
        <w:rPr>
          <w:rFonts w:ascii="Times New Roman" w:hAnsi="Times New Roman" w:cs="Times New Roman"/>
          <w:i/>
          <w:sz w:val="24"/>
          <w:szCs w:val="24"/>
        </w:rPr>
        <w:t xml:space="preserve">rakip takım oyuncusuna </w:t>
      </w:r>
      <w:r w:rsidR="00CF5E7F" w:rsidRPr="005D3B85">
        <w:rPr>
          <w:rFonts w:ascii="Times New Roman" w:hAnsi="Times New Roman" w:cs="Times New Roman"/>
          <w:sz w:val="24"/>
          <w:szCs w:val="24"/>
        </w:rPr>
        <w:t xml:space="preserve">yönelik </w:t>
      </w:r>
      <w:r w:rsidR="00CF5E7F" w:rsidRPr="005D3B85">
        <w:rPr>
          <w:rFonts w:ascii="Times New Roman" w:hAnsi="Times New Roman" w:cs="Times New Roman"/>
          <w:i/>
          <w:sz w:val="24"/>
          <w:szCs w:val="24"/>
        </w:rPr>
        <w:t>eylemi nedeniyle</w:t>
      </w:r>
      <w:r w:rsidR="00CF5E7F" w:rsidRPr="005D3B85">
        <w:rPr>
          <w:rFonts w:ascii="Times New Roman" w:hAnsi="Times New Roman" w:cs="Times New Roman"/>
          <w:sz w:val="24"/>
          <w:szCs w:val="24"/>
        </w:rPr>
        <w:t xml:space="preserve"> “</w:t>
      </w:r>
      <w:r w:rsidR="00CF5E7F" w:rsidRPr="005D3B85">
        <w:rPr>
          <w:rFonts w:ascii="Times New Roman" w:hAnsi="Times New Roman" w:cs="Times New Roman"/>
          <w:b/>
          <w:sz w:val="24"/>
          <w:szCs w:val="24"/>
        </w:rPr>
        <w:t xml:space="preserve">Sportmenliğe Aykırı </w:t>
      </w:r>
      <w:proofErr w:type="spellStart"/>
      <w:r w:rsidR="00CF5E7F" w:rsidRPr="005D3B85">
        <w:rPr>
          <w:rFonts w:ascii="Times New Roman" w:hAnsi="Times New Roman" w:cs="Times New Roman"/>
          <w:b/>
          <w:sz w:val="24"/>
          <w:szCs w:val="24"/>
        </w:rPr>
        <w:t>Hareket</w:t>
      </w:r>
      <w:r w:rsidR="00CF5E7F" w:rsidRPr="005D3B85">
        <w:rPr>
          <w:rFonts w:ascii="Times New Roman" w:hAnsi="Times New Roman" w:cs="Times New Roman"/>
          <w:sz w:val="24"/>
          <w:szCs w:val="24"/>
        </w:rPr>
        <w:t>”i</w:t>
      </w:r>
      <w:proofErr w:type="spellEnd"/>
      <w:r w:rsidR="00CF5E7F" w:rsidRPr="005D3B85">
        <w:rPr>
          <w:rFonts w:ascii="Times New Roman" w:hAnsi="Times New Roman" w:cs="Times New Roman"/>
          <w:sz w:val="24"/>
          <w:szCs w:val="24"/>
        </w:rPr>
        <w:t xml:space="preserve"> nedeniyle, Futbol Disiplin </w:t>
      </w:r>
      <w:proofErr w:type="spellStart"/>
      <w:r w:rsidR="00CF5E7F" w:rsidRPr="005D3B85">
        <w:rPr>
          <w:rFonts w:ascii="Times New Roman" w:hAnsi="Times New Roman" w:cs="Times New Roman"/>
          <w:sz w:val="24"/>
          <w:szCs w:val="24"/>
        </w:rPr>
        <w:t>Talimatı’nın</w:t>
      </w:r>
      <w:proofErr w:type="spellEnd"/>
      <w:r w:rsidR="00CF5E7F" w:rsidRPr="005D3B85">
        <w:rPr>
          <w:rFonts w:ascii="Times New Roman" w:hAnsi="Times New Roman" w:cs="Times New Roman"/>
          <w:sz w:val="24"/>
          <w:szCs w:val="24"/>
        </w:rPr>
        <w:t xml:space="preserve"> 36/1-a ve 4/4 maddelerinin birlikte uygulanması suretiyle </w:t>
      </w:r>
      <w:proofErr w:type="spellStart"/>
      <w:r w:rsidR="00CF5E7F" w:rsidRPr="005D3B85">
        <w:rPr>
          <w:rFonts w:ascii="Times New Roman" w:hAnsi="Times New Roman" w:cs="Times New Roman"/>
          <w:sz w:val="24"/>
          <w:szCs w:val="24"/>
        </w:rPr>
        <w:t>takdiren</w:t>
      </w:r>
      <w:proofErr w:type="spellEnd"/>
      <w:r w:rsidR="00CF5E7F" w:rsidRPr="005D3B85">
        <w:rPr>
          <w:rFonts w:ascii="Times New Roman" w:hAnsi="Times New Roman" w:cs="Times New Roman"/>
          <w:sz w:val="24"/>
          <w:szCs w:val="24"/>
        </w:rPr>
        <w:t xml:space="preserve"> ve </w:t>
      </w:r>
      <w:proofErr w:type="spellStart"/>
      <w:r w:rsidR="00CF5E7F" w:rsidRPr="005D3B85">
        <w:rPr>
          <w:rFonts w:ascii="Times New Roman" w:hAnsi="Times New Roman" w:cs="Times New Roman"/>
          <w:sz w:val="24"/>
          <w:szCs w:val="24"/>
        </w:rPr>
        <w:t>teşdiden</w:t>
      </w:r>
      <w:proofErr w:type="spellEnd"/>
      <w:r w:rsidR="00CF5E7F" w:rsidRPr="005D3B85">
        <w:rPr>
          <w:rFonts w:ascii="Times New Roman" w:hAnsi="Times New Roman" w:cs="Times New Roman"/>
          <w:sz w:val="24"/>
          <w:szCs w:val="24"/>
        </w:rPr>
        <w:t xml:space="preserve"> </w:t>
      </w:r>
      <w:r w:rsidR="00CF5E7F" w:rsidRPr="005D3B85">
        <w:rPr>
          <w:rFonts w:ascii="Times New Roman" w:hAnsi="Times New Roman" w:cs="Times New Roman"/>
          <w:b/>
          <w:u w:val="single"/>
        </w:rPr>
        <w:t>2(İKİ) RESMİ MÜSABAKADAN MEN CEZASI</w:t>
      </w:r>
      <w:r w:rsidR="00CF5E7F" w:rsidRPr="005D3B85">
        <w:rPr>
          <w:rFonts w:ascii="Times New Roman" w:hAnsi="Times New Roman" w:cs="Times New Roman"/>
          <w:sz w:val="24"/>
          <w:szCs w:val="24"/>
        </w:rPr>
        <w:t xml:space="preserve"> </w:t>
      </w:r>
      <w:proofErr w:type="gramStart"/>
      <w:r w:rsidR="00CF5E7F" w:rsidRPr="005D3B85">
        <w:rPr>
          <w:rFonts w:ascii="Times New Roman" w:hAnsi="Times New Roman" w:cs="Times New Roman"/>
          <w:sz w:val="24"/>
          <w:szCs w:val="24"/>
        </w:rPr>
        <w:t>ile,</w:t>
      </w:r>
      <w:proofErr w:type="gramEnd"/>
      <w:r w:rsidR="00CF5E7F" w:rsidRPr="005D3B85">
        <w:rPr>
          <w:rFonts w:ascii="Times New Roman" w:hAnsi="Times New Roman" w:cs="Times New Roman"/>
          <w:sz w:val="24"/>
          <w:szCs w:val="24"/>
        </w:rPr>
        <w:t xml:space="preserve"> ve aynı Talimatın 87/1 hükmü uyarınca itiraz yolu kapalı olmak üzere cezalandırılmasına,</w:t>
      </w:r>
    </w:p>
    <w:p w:rsidR="00CF5E7F" w:rsidRPr="005D3B85" w:rsidRDefault="00CF5E7F" w:rsidP="007368AA">
      <w:pPr>
        <w:spacing w:after="240"/>
        <w:jc w:val="both"/>
        <w:rPr>
          <w:rFonts w:ascii="Times New Roman" w:hAnsi="Times New Roman" w:cs="Times New Roman"/>
          <w:sz w:val="24"/>
          <w:szCs w:val="24"/>
        </w:rPr>
      </w:pPr>
      <w:r w:rsidRPr="005D3B85">
        <w:rPr>
          <w:rFonts w:ascii="Times New Roman" w:hAnsi="Times New Roman" w:cs="Times New Roman"/>
          <w:b/>
          <w:sz w:val="24"/>
          <w:szCs w:val="24"/>
        </w:rPr>
        <w:t>2-)</w:t>
      </w:r>
      <w:r w:rsidRPr="005D3B85">
        <w:rPr>
          <w:rFonts w:ascii="Times New Roman" w:hAnsi="Times New Roman" w:cs="Times New Roman"/>
          <w:sz w:val="24"/>
          <w:szCs w:val="24"/>
        </w:rPr>
        <w:t xml:space="preserve"> GAZİŞEHİR GÜCÜ SPOR KULÜBÜNÜN (</w:t>
      </w:r>
      <w:r w:rsidRPr="005D3B85">
        <w:rPr>
          <w:rFonts w:ascii="Times New Roman" w:eastAsia="Arial" w:hAnsi="Times New Roman" w:cs="Times New Roman"/>
          <w:color w:val="000000"/>
          <w:sz w:val="16"/>
        </w:rPr>
        <w:t>4563636</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hAnsi="Times New Roman" w:cs="Times New Roman"/>
          <w:b/>
          <w:sz w:val="24"/>
          <w:szCs w:val="24"/>
          <w:u w:val="single"/>
        </w:rPr>
        <w:t xml:space="preserve">MUHAMMED ENES </w:t>
      </w:r>
      <w:proofErr w:type="spellStart"/>
      <w:r w:rsidRPr="005D3B85">
        <w:rPr>
          <w:rFonts w:ascii="Times New Roman" w:hAnsi="Times New Roman" w:cs="Times New Roman"/>
          <w:b/>
          <w:sz w:val="24"/>
          <w:szCs w:val="24"/>
          <w:u w:val="single"/>
        </w:rPr>
        <w:t>ÖZERCAN’ın</w:t>
      </w:r>
      <w:proofErr w:type="spellEnd"/>
      <w:r w:rsidRPr="005D3B85">
        <w:rPr>
          <w:rFonts w:ascii="Times New Roman" w:hAnsi="Times New Roman" w:cs="Times New Roman"/>
          <w:sz w:val="24"/>
          <w:szCs w:val="24"/>
        </w:rPr>
        <w:t xml:space="preserve">, 19.11.2025 tarihinde oynanan GAZİŞEHİR GÜCÜ SPOR KULÜBÜ – NİZİP 1980 YILDIRIM SPOR KULÜBÜ U-18 Amatör Ligi (A)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7368AA" w:rsidRPr="005D3B85" w:rsidRDefault="00CF5E7F"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3-)</w:t>
      </w:r>
      <w:r w:rsidRPr="005D3B85">
        <w:rPr>
          <w:rFonts w:ascii="Times New Roman" w:hAnsi="Times New Roman" w:cs="Times New Roman"/>
          <w:sz w:val="24"/>
          <w:szCs w:val="24"/>
        </w:rPr>
        <w:t xml:space="preserve"> NİZİP 1980 YILDIRIM SPOR KULÜBÜNÜN (</w:t>
      </w:r>
      <w:r w:rsidRPr="00073A87">
        <w:rPr>
          <w:rFonts w:ascii="Times New Roman" w:eastAsia="Arial" w:hAnsi="Times New Roman" w:cs="Times New Roman"/>
          <w:color w:val="000000"/>
          <w:sz w:val="16"/>
          <w:szCs w:val="16"/>
        </w:rPr>
        <w:t xml:space="preserve">4535499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hAnsi="Times New Roman" w:cs="Times New Roman"/>
          <w:b/>
          <w:sz w:val="24"/>
          <w:szCs w:val="24"/>
          <w:u w:val="single"/>
        </w:rPr>
        <w:t xml:space="preserve">MEHMET EMİN </w:t>
      </w:r>
      <w:proofErr w:type="spellStart"/>
      <w:r w:rsidRPr="005D3B85">
        <w:rPr>
          <w:rFonts w:ascii="Times New Roman" w:hAnsi="Times New Roman" w:cs="Times New Roman"/>
          <w:b/>
          <w:sz w:val="24"/>
          <w:szCs w:val="24"/>
          <w:u w:val="single"/>
        </w:rPr>
        <w:t>YALÇIN’ın</w:t>
      </w:r>
      <w:proofErr w:type="spellEnd"/>
      <w:r w:rsidRPr="005D3B85">
        <w:rPr>
          <w:rFonts w:ascii="Times New Roman" w:hAnsi="Times New Roman" w:cs="Times New Roman"/>
          <w:sz w:val="24"/>
          <w:szCs w:val="24"/>
        </w:rPr>
        <w:t xml:space="preserve">, 19.11.2025 tarihinde oynanan GAZİŞEHİR GÜCÜ SPOR KULÜBÜ – NİZİP 1980 YILDIRIM SPOR KULÜBÜ U-18 Amatör Ligi (A)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w:t>
      </w:r>
      <w:bookmarkStart w:id="0" w:name="_GoBack"/>
      <w:r w:rsidRPr="005D3B85">
        <w:rPr>
          <w:rFonts w:ascii="Times New Roman" w:hAnsi="Times New Roman" w:cs="Times New Roman"/>
          <w:sz w:val="24"/>
          <w:szCs w:val="24"/>
        </w:rPr>
        <w:t>ş</w:t>
      </w:r>
      <w:bookmarkEnd w:id="0"/>
      <w:r w:rsidRPr="005D3B85">
        <w:rPr>
          <w:rFonts w:ascii="Times New Roman" w:hAnsi="Times New Roman" w:cs="Times New Roman"/>
          <w:sz w:val="24"/>
          <w:szCs w:val="24"/>
        </w:rPr>
        <w:t>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354F38" w:rsidRPr="005D3B85" w:rsidRDefault="00354F38"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4-) </w:t>
      </w:r>
      <w:r w:rsidR="003D5639" w:rsidRPr="005D3B85">
        <w:rPr>
          <w:rFonts w:ascii="Times New Roman" w:hAnsi="Times New Roman" w:cs="Times New Roman"/>
          <w:sz w:val="24"/>
          <w:szCs w:val="24"/>
        </w:rPr>
        <w:t>NİZİP HESA</w:t>
      </w:r>
      <w:r w:rsidRPr="005D3B85">
        <w:rPr>
          <w:rFonts w:ascii="Times New Roman" w:hAnsi="Times New Roman" w:cs="Times New Roman"/>
          <w:sz w:val="24"/>
          <w:szCs w:val="24"/>
        </w:rPr>
        <w:t xml:space="preserve"> SPOR KULÜBÜNÜN (</w:t>
      </w:r>
      <w:r w:rsidR="003D5639" w:rsidRPr="005D3B85">
        <w:rPr>
          <w:rFonts w:ascii="Times New Roman" w:eastAsia="Arial" w:hAnsi="Times New Roman" w:cs="Times New Roman"/>
          <w:color w:val="000000"/>
          <w:sz w:val="16"/>
        </w:rPr>
        <w:t>4535469</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w:t>
      </w:r>
      <w:r w:rsidR="003D5639" w:rsidRPr="005D3B85">
        <w:rPr>
          <w:rFonts w:ascii="Times New Roman" w:hAnsi="Times New Roman" w:cs="Times New Roman"/>
          <w:sz w:val="24"/>
          <w:szCs w:val="24"/>
        </w:rPr>
        <w:t>futbolcusu</w:t>
      </w:r>
      <w:r w:rsidRPr="005D3B85">
        <w:rPr>
          <w:rFonts w:ascii="Times New Roman" w:hAnsi="Times New Roman" w:cs="Times New Roman"/>
          <w:sz w:val="24"/>
          <w:szCs w:val="24"/>
        </w:rPr>
        <w:t xml:space="preserve"> </w:t>
      </w:r>
      <w:r w:rsidR="003D5639" w:rsidRPr="005D3B85">
        <w:rPr>
          <w:rFonts w:ascii="Times New Roman" w:eastAsia="Arial" w:hAnsi="Times New Roman" w:cs="Times New Roman"/>
          <w:b/>
          <w:color w:val="000000"/>
          <w:sz w:val="24"/>
          <w:szCs w:val="24"/>
          <w:u w:val="single"/>
        </w:rPr>
        <w:t xml:space="preserve">CUMA </w:t>
      </w:r>
      <w:proofErr w:type="spellStart"/>
      <w:r w:rsidR="003D5639" w:rsidRPr="005D3B85">
        <w:rPr>
          <w:rFonts w:ascii="Times New Roman" w:eastAsia="Arial" w:hAnsi="Times New Roman" w:cs="Times New Roman"/>
          <w:b/>
          <w:color w:val="000000"/>
          <w:sz w:val="24"/>
          <w:szCs w:val="24"/>
          <w:u w:val="single"/>
        </w:rPr>
        <w:t>ÇİÇEK</w:t>
      </w:r>
      <w:r w:rsidR="003D5639" w:rsidRPr="005D3B85">
        <w:rPr>
          <w:rFonts w:ascii="Times New Roman" w:hAnsi="Times New Roman" w:cs="Times New Roman"/>
          <w:b/>
          <w:sz w:val="24"/>
          <w:szCs w:val="24"/>
          <w:u w:val="single"/>
        </w:rPr>
        <w:t>’i</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w:t>
      </w:r>
      <w:r w:rsidR="003D5639" w:rsidRPr="005D3B85">
        <w:rPr>
          <w:rFonts w:ascii="Times New Roman" w:hAnsi="Times New Roman" w:cs="Times New Roman"/>
          <w:sz w:val="24"/>
          <w:szCs w:val="24"/>
        </w:rPr>
        <w:t>20</w:t>
      </w:r>
      <w:r w:rsidRPr="005D3B85">
        <w:rPr>
          <w:rFonts w:ascii="Times New Roman" w:hAnsi="Times New Roman" w:cs="Times New Roman"/>
          <w:sz w:val="24"/>
          <w:szCs w:val="24"/>
        </w:rPr>
        <w:t xml:space="preserve">.11.2025 tarihinde oynanan </w:t>
      </w:r>
      <w:r w:rsidR="003D5639" w:rsidRPr="005D3B85">
        <w:rPr>
          <w:rFonts w:ascii="Times New Roman" w:hAnsi="Times New Roman" w:cs="Times New Roman"/>
          <w:sz w:val="24"/>
          <w:szCs w:val="24"/>
        </w:rPr>
        <w:t>GAZİANTEP ANADOLU</w:t>
      </w:r>
      <w:r w:rsidRPr="005D3B85">
        <w:rPr>
          <w:rFonts w:ascii="Times New Roman" w:hAnsi="Times New Roman" w:cs="Times New Roman"/>
          <w:sz w:val="24"/>
          <w:szCs w:val="24"/>
        </w:rPr>
        <w:t xml:space="preserve"> SPOR KULÜBÜ – </w:t>
      </w:r>
      <w:r w:rsidR="003D5639" w:rsidRPr="005D3B85">
        <w:rPr>
          <w:rFonts w:ascii="Times New Roman" w:hAnsi="Times New Roman" w:cs="Times New Roman"/>
          <w:sz w:val="24"/>
          <w:szCs w:val="24"/>
        </w:rPr>
        <w:t xml:space="preserve">NİZİP HESA </w:t>
      </w:r>
      <w:r w:rsidRPr="005D3B85">
        <w:rPr>
          <w:rFonts w:ascii="Times New Roman" w:hAnsi="Times New Roman" w:cs="Times New Roman"/>
          <w:sz w:val="24"/>
          <w:szCs w:val="24"/>
        </w:rPr>
        <w:t xml:space="preserve">SPOR KULÜBÜ </w:t>
      </w:r>
      <w:r w:rsidR="003D5639" w:rsidRPr="005D3B85">
        <w:rPr>
          <w:rFonts w:ascii="Times New Roman" w:hAnsi="Times New Roman" w:cs="Times New Roman"/>
          <w:sz w:val="24"/>
          <w:szCs w:val="24"/>
        </w:rPr>
        <w:t>U-18 Amatör Ligi (C) Grubu</w:t>
      </w:r>
      <w:r w:rsidRPr="005D3B85">
        <w:rPr>
          <w:rFonts w:ascii="Times New Roman" w:hAnsi="Times New Roman" w:cs="Times New Roman"/>
          <w:sz w:val="24"/>
          <w:szCs w:val="24"/>
        </w:rPr>
        <w:t xml:space="preserve"> müsabakasında, </w:t>
      </w:r>
      <w:r w:rsidR="003D5639" w:rsidRPr="005D3B85">
        <w:rPr>
          <w:rFonts w:ascii="Times New Roman" w:hAnsi="Times New Roman" w:cs="Times New Roman"/>
          <w:i/>
          <w:sz w:val="24"/>
          <w:szCs w:val="24"/>
        </w:rPr>
        <w:t xml:space="preserve">rakip takım oyuncusuna </w:t>
      </w:r>
      <w:r w:rsidR="003D5639" w:rsidRPr="005D3B85">
        <w:rPr>
          <w:rFonts w:ascii="Times New Roman" w:hAnsi="Times New Roman" w:cs="Times New Roman"/>
          <w:sz w:val="24"/>
          <w:szCs w:val="24"/>
        </w:rPr>
        <w:t xml:space="preserve">yönelik </w:t>
      </w:r>
      <w:r w:rsidR="003D5639" w:rsidRPr="005D3B85">
        <w:rPr>
          <w:rFonts w:ascii="Times New Roman" w:hAnsi="Times New Roman" w:cs="Times New Roman"/>
          <w:i/>
          <w:sz w:val="24"/>
          <w:szCs w:val="24"/>
        </w:rPr>
        <w:t>eylemi nedeniyle</w:t>
      </w:r>
      <w:r w:rsidR="003D5639" w:rsidRPr="005D3B85">
        <w:rPr>
          <w:rFonts w:ascii="Times New Roman" w:hAnsi="Times New Roman" w:cs="Times New Roman"/>
          <w:sz w:val="24"/>
          <w:szCs w:val="24"/>
        </w:rPr>
        <w:t xml:space="preserve"> “</w:t>
      </w:r>
      <w:r w:rsidR="003D5639" w:rsidRPr="005D3B85">
        <w:rPr>
          <w:rFonts w:ascii="Times New Roman" w:hAnsi="Times New Roman" w:cs="Times New Roman"/>
          <w:b/>
          <w:sz w:val="24"/>
          <w:szCs w:val="24"/>
        </w:rPr>
        <w:t xml:space="preserve">Sportmenliğe Aykırı </w:t>
      </w:r>
      <w:proofErr w:type="spellStart"/>
      <w:r w:rsidR="003D5639" w:rsidRPr="005D3B85">
        <w:rPr>
          <w:rFonts w:ascii="Times New Roman" w:hAnsi="Times New Roman" w:cs="Times New Roman"/>
          <w:b/>
          <w:sz w:val="24"/>
          <w:szCs w:val="24"/>
        </w:rPr>
        <w:t>Hareket</w:t>
      </w:r>
      <w:r w:rsidR="003D5639" w:rsidRPr="005D3B85">
        <w:rPr>
          <w:rFonts w:ascii="Times New Roman" w:hAnsi="Times New Roman" w:cs="Times New Roman"/>
          <w:sz w:val="24"/>
          <w:szCs w:val="24"/>
        </w:rPr>
        <w:t>”i</w:t>
      </w:r>
      <w:proofErr w:type="spellEnd"/>
      <w:r w:rsidR="003D5639" w:rsidRPr="005D3B85">
        <w:rPr>
          <w:rFonts w:ascii="Times New Roman" w:hAnsi="Times New Roman" w:cs="Times New Roman"/>
          <w:sz w:val="24"/>
          <w:szCs w:val="24"/>
        </w:rPr>
        <w:t xml:space="preserve"> nedeniyle, Futbol Disiplin </w:t>
      </w:r>
      <w:proofErr w:type="spellStart"/>
      <w:r w:rsidR="003D5639" w:rsidRPr="005D3B85">
        <w:rPr>
          <w:rFonts w:ascii="Times New Roman" w:hAnsi="Times New Roman" w:cs="Times New Roman"/>
          <w:sz w:val="24"/>
          <w:szCs w:val="24"/>
        </w:rPr>
        <w:t>Talimatı’nın</w:t>
      </w:r>
      <w:proofErr w:type="spellEnd"/>
      <w:r w:rsidR="003D5639" w:rsidRPr="005D3B85">
        <w:rPr>
          <w:rFonts w:ascii="Times New Roman" w:hAnsi="Times New Roman" w:cs="Times New Roman"/>
          <w:sz w:val="24"/>
          <w:szCs w:val="24"/>
        </w:rPr>
        <w:t xml:space="preserve"> 36/1-a ve 4/4 maddelerinin birlikte uygulanması suretiyle </w:t>
      </w:r>
      <w:proofErr w:type="spellStart"/>
      <w:r w:rsidR="003D5639" w:rsidRPr="005D3B85">
        <w:rPr>
          <w:rFonts w:ascii="Times New Roman" w:hAnsi="Times New Roman" w:cs="Times New Roman"/>
          <w:sz w:val="24"/>
          <w:szCs w:val="24"/>
        </w:rPr>
        <w:t>takdiren</w:t>
      </w:r>
      <w:proofErr w:type="spellEnd"/>
      <w:r w:rsidR="003D5639" w:rsidRPr="005D3B85">
        <w:rPr>
          <w:rFonts w:ascii="Times New Roman" w:hAnsi="Times New Roman" w:cs="Times New Roman"/>
          <w:sz w:val="24"/>
          <w:szCs w:val="24"/>
        </w:rPr>
        <w:t xml:space="preserve"> ve </w:t>
      </w:r>
      <w:proofErr w:type="spellStart"/>
      <w:r w:rsidR="003D5639" w:rsidRPr="005D3B85">
        <w:rPr>
          <w:rFonts w:ascii="Times New Roman" w:hAnsi="Times New Roman" w:cs="Times New Roman"/>
          <w:sz w:val="24"/>
          <w:szCs w:val="24"/>
        </w:rPr>
        <w:t>teşdiden</w:t>
      </w:r>
      <w:proofErr w:type="spellEnd"/>
      <w:r w:rsidR="003D5639" w:rsidRPr="005D3B85">
        <w:rPr>
          <w:rFonts w:ascii="Times New Roman" w:hAnsi="Times New Roman" w:cs="Times New Roman"/>
          <w:sz w:val="24"/>
          <w:szCs w:val="24"/>
        </w:rPr>
        <w:t xml:space="preserve"> </w:t>
      </w:r>
      <w:r w:rsidR="003D5639" w:rsidRPr="005D3B85">
        <w:rPr>
          <w:rFonts w:ascii="Times New Roman" w:hAnsi="Times New Roman" w:cs="Times New Roman"/>
          <w:b/>
          <w:u w:val="single"/>
        </w:rPr>
        <w:t>2(İKİ) RESMİ MÜSABAKADAN MEN CEZASI</w:t>
      </w:r>
      <w:r w:rsidR="003D5639" w:rsidRPr="005D3B85">
        <w:rPr>
          <w:rFonts w:ascii="Times New Roman" w:hAnsi="Times New Roman" w:cs="Times New Roman"/>
          <w:sz w:val="24"/>
          <w:szCs w:val="24"/>
        </w:rPr>
        <w:t xml:space="preserve"> </w:t>
      </w:r>
      <w:proofErr w:type="gramStart"/>
      <w:r w:rsidR="003D5639" w:rsidRPr="005D3B85">
        <w:rPr>
          <w:rFonts w:ascii="Times New Roman" w:hAnsi="Times New Roman" w:cs="Times New Roman"/>
          <w:sz w:val="24"/>
          <w:szCs w:val="24"/>
        </w:rPr>
        <w:t>ile,</w:t>
      </w:r>
      <w:proofErr w:type="gramEnd"/>
      <w:r w:rsidR="003D5639" w:rsidRPr="005D3B85">
        <w:rPr>
          <w:rFonts w:ascii="Times New Roman" w:hAnsi="Times New Roman" w:cs="Times New Roman"/>
          <w:sz w:val="24"/>
          <w:szCs w:val="24"/>
        </w:rPr>
        <w:t xml:space="preserve"> ve aynı Talimatın 87/1 hükmü uyarınca itiraz yolu kapalı olmak üzere cezalandırılmasına,</w:t>
      </w:r>
    </w:p>
    <w:p w:rsidR="007368AA" w:rsidRPr="005D3B85" w:rsidRDefault="007F5011"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5-) </w:t>
      </w:r>
      <w:r w:rsidRPr="005D3B85">
        <w:rPr>
          <w:rFonts w:ascii="Times New Roman" w:hAnsi="Times New Roman" w:cs="Times New Roman"/>
          <w:sz w:val="24"/>
          <w:szCs w:val="24"/>
        </w:rPr>
        <w:t>SARAYGÜCÜ 1983 SPOR KULÜBÜNÜN (</w:t>
      </w:r>
      <w:r w:rsidRPr="005D3B85">
        <w:rPr>
          <w:rFonts w:ascii="Times New Roman" w:eastAsia="Arial" w:hAnsi="Times New Roman" w:cs="Times New Roman"/>
          <w:color w:val="000000"/>
          <w:sz w:val="14"/>
        </w:rPr>
        <w:t>4586985</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FURKAN </w:t>
      </w:r>
      <w:proofErr w:type="spellStart"/>
      <w:r w:rsidRPr="005D3B85">
        <w:rPr>
          <w:rFonts w:ascii="Times New Roman" w:eastAsia="Arial" w:hAnsi="Times New Roman" w:cs="Times New Roman"/>
          <w:b/>
          <w:color w:val="000000"/>
          <w:sz w:val="24"/>
          <w:szCs w:val="24"/>
          <w:u w:val="single"/>
        </w:rPr>
        <w:t>YILMAZ</w:t>
      </w:r>
      <w:r w:rsidRPr="005D3B85">
        <w:rPr>
          <w:rFonts w:ascii="Times New Roman" w:hAnsi="Times New Roman" w:cs="Times New Roman"/>
          <w:b/>
          <w:sz w:val="24"/>
          <w:szCs w:val="24"/>
          <w:u w:val="single"/>
        </w:rPr>
        <w:t>’ı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20.11.2025 tarihinde oynanan SARAYGÜCÜ 1983 SPOR KULÜBÜ – GAZİANTEP ŞAHİNBEY BOSSAN SPOR KULÜBÜ U-18 Amatör Ligi (D)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lastRenderedPageBreak/>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sidR="008B7E6E" w:rsidRPr="005D3B85">
        <w:rPr>
          <w:rFonts w:ascii="Times New Roman" w:hAnsi="Times New Roman" w:cs="Times New Roman"/>
          <w:b/>
          <w:u w:val="single"/>
        </w:rPr>
        <w:t>1</w:t>
      </w:r>
      <w:r w:rsidRPr="005D3B85">
        <w:rPr>
          <w:rFonts w:ascii="Times New Roman" w:hAnsi="Times New Roman" w:cs="Times New Roman"/>
          <w:b/>
          <w:u w:val="single"/>
        </w:rPr>
        <w:t>(</w:t>
      </w:r>
      <w:r w:rsidR="008B7E6E" w:rsidRPr="005D3B85">
        <w:rPr>
          <w:rFonts w:ascii="Times New Roman" w:hAnsi="Times New Roman" w:cs="Times New Roman"/>
          <w:b/>
          <w:u w:val="single"/>
        </w:rPr>
        <w:t>BİR</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7368AA" w:rsidRPr="005D3B85" w:rsidRDefault="008B7E6E"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6-) </w:t>
      </w:r>
      <w:r w:rsidRPr="005D3B85">
        <w:rPr>
          <w:rFonts w:ascii="Times New Roman" w:hAnsi="Times New Roman" w:cs="Times New Roman"/>
          <w:sz w:val="24"/>
          <w:szCs w:val="24"/>
        </w:rPr>
        <w:t xml:space="preserve">GAZİANTEP </w:t>
      </w:r>
      <w:r w:rsidR="006C5E3D" w:rsidRPr="005D3B85">
        <w:rPr>
          <w:rFonts w:ascii="Times New Roman" w:hAnsi="Times New Roman" w:cs="Times New Roman"/>
          <w:sz w:val="24"/>
          <w:szCs w:val="24"/>
        </w:rPr>
        <w:t xml:space="preserve">KALE </w:t>
      </w:r>
      <w:r w:rsidRPr="005D3B85">
        <w:rPr>
          <w:rFonts w:ascii="Times New Roman" w:hAnsi="Times New Roman" w:cs="Times New Roman"/>
          <w:sz w:val="24"/>
          <w:szCs w:val="24"/>
        </w:rPr>
        <w:t>SPOR KULÜBÜNÜN (</w:t>
      </w:r>
      <w:r w:rsidR="006C5E3D" w:rsidRPr="005D3B85">
        <w:rPr>
          <w:rFonts w:ascii="Times New Roman" w:eastAsia="Arial" w:hAnsi="Times New Roman" w:cs="Times New Roman"/>
          <w:color w:val="000000"/>
          <w:sz w:val="16"/>
        </w:rPr>
        <w:t>4587448</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006C5E3D" w:rsidRPr="005D3B85">
        <w:rPr>
          <w:rFonts w:ascii="Times New Roman" w:hAnsi="Times New Roman" w:cs="Times New Roman"/>
          <w:b/>
          <w:sz w:val="24"/>
          <w:szCs w:val="24"/>
          <w:u w:val="single"/>
        </w:rPr>
        <w:t xml:space="preserve">MERT </w:t>
      </w:r>
      <w:proofErr w:type="spellStart"/>
      <w:r w:rsidR="006C5E3D" w:rsidRPr="005D3B85">
        <w:rPr>
          <w:rFonts w:ascii="Times New Roman" w:hAnsi="Times New Roman" w:cs="Times New Roman"/>
          <w:b/>
          <w:sz w:val="24"/>
          <w:szCs w:val="24"/>
          <w:u w:val="single"/>
        </w:rPr>
        <w:t>GÖĞDENİZ</w:t>
      </w:r>
      <w:r w:rsidRPr="005D3B85">
        <w:rPr>
          <w:rFonts w:ascii="Times New Roman" w:hAnsi="Times New Roman" w:cs="Times New Roman"/>
          <w:b/>
          <w:sz w:val="24"/>
          <w:szCs w:val="24"/>
          <w:u w:val="single"/>
        </w:rPr>
        <w:t>’in</w:t>
      </w:r>
      <w:proofErr w:type="spellEnd"/>
      <w:r w:rsidRPr="005D3B85">
        <w:rPr>
          <w:rFonts w:ascii="Times New Roman" w:hAnsi="Times New Roman" w:cs="Times New Roman"/>
          <w:sz w:val="24"/>
          <w:szCs w:val="24"/>
        </w:rPr>
        <w:t xml:space="preserve">, 20.11.2025 tarihinde oynanan </w:t>
      </w:r>
      <w:r w:rsidR="006C5E3D" w:rsidRPr="005D3B85">
        <w:rPr>
          <w:rFonts w:ascii="Times New Roman" w:hAnsi="Times New Roman" w:cs="Times New Roman"/>
          <w:sz w:val="24"/>
          <w:szCs w:val="24"/>
        </w:rPr>
        <w:t>GAZİANTEP ESEN</w:t>
      </w:r>
      <w:r w:rsidRPr="005D3B85">
        <w:rPr>
          <w:rFonts w:ascii="Times New Roman" w:hAnsi="Times New Roman" w:cs="Times New Roman"/>
          <w:sz w:val="24"/>
          <w:szCs w:val="24"/>
        </w:rPr>
        <w:t xml:space="preserve"> SPOR KULÜBÜ – </w:t>
      </w:r>
      <w:r w:rsidR="006C5E3D" w:rsidRPr="005D3B85">
        <w:rPr>
          <w:rFonts w:ascii="Times New Roman" w:hAnsi="Times New Roman" w:cs="Times New Roman"/>
          <w:sz w:val="24"/>
          <w:szCs w:val="24"/>
        </w:rPr>
        <w:t>GAZİANTEP KALE</w:t>
      </w:r>
      <w:r w:rsidRPr="005D3B85">
        <w:rPr>
          <w:rFonts w:ascii="Times New Roman" w:hAnsi="Times New Roman" w:cs="Times New Roman"/>
          <w:sz w:val="24"/>
          <w:szCs w:val="24"/>
        </w:rPr>
        <w:t xml:space="preserve"> SPOR KULÜBÜ U-18 Amatör Ligi (D)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1(BİR)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512BFC" w:rsidRPr="005D3B85" w:rsidRDefault="00512BFC"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7-)</w:t>
      </w:r>
      <w:r w:rsidRPr="005D3B85">
        <w:rPr>
          <w:rFonts w:ascii="Times New Roman" w:hAnsi="Times New Roman" w:cs="Times New Roman"/>
          <w:sz w:val="24"/>
          <w:szCs w:val="24"/>
        </w:rPr>
        <w:t xml:space="preserve"> 1921 ŞAHİNLER SPOR KULÜBÜNÜN (</w:t>
      </w:r>
      <w:r w:rsidRPr="005D3B85">
        <w:rPr>
          <w:rFonts w:ascii="Times New Roman" w:eastAsia="Arial" w:hAnsi="Times New Roman" w:cs="Times New Roman"/>
          <w:color w:val="000000"/>
          <w:sz w:val="14"/>
        </w:rPr>
        <w:t>4572808</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001774AD" w:rsidRPr="005D3B85">
        <w:rPr>
          <w:rFonts w:ascii="Times New Roman" w:hAnsi="Times New Roman" w:cs="Times New Roman"/>
          <w:b/>
          <w:sz w:val="24"/>
          <w:szCs w:val="24"/>
          <w:u w:val="single"/>
        </w:rPr>
        <w:t xml:space="preserve">İBRAHİM TALHA </w:t>
      </w:r>
      <w:proofErr w:type="spellStart"/>
      <w:r w:rsidR="001774AD" w:rsidRPr="005D3B85">
        <w:rPr>
          <w:rFonts w:ascii="Times New Roman" w:hAnsi="Times New Roman" w:cs="Times New Roman"/>
          <w:b/>
          <w:sz w:val="24"/>
          <w:szCs w:val="24"/>
          <w:u w:val="single"/>
        </w:rPr>
        <w:t>KURT</w:t>
      </w:r>
      <w:r w:rsidRPr="005D3B85">
        <w:rPr>
          <w:rFonts w:ascii="Times New Roman" w:hAnsi="Times New Roman" w:cs="Times New Roman"/>
          <w:b/>
          <w:sz w:val="24"/>
          <w:szCs w:val="24"/>
          <w:u w:val="single"/>
        </w:rPr>
        <w:t>’</w:t>
      </w:r>
      <w:r w:rsidR="001774AD" w:rsidRPr="005D3B85">
        <w:rPr>
          <w:rFonts w:ascii="Times New Roman" w:hAnsi="Times New Roman" w:cs="Times New Roman"/>
          <w:b/>
          <w:sz w:val="24"/>
          <w:szCs w:val="24"/>
          <w:u w:val="single"/>
        </w:rPr>
        <w:t>u</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sidR="001774AD" w:rsidRPr="005D3B85">
        <w:rPr>
          <w:rFonts w:ascii="Times New Roman" w:hAnsi="Times New Roman" w:cs="Times New Roman"/>
          <w:sz w:val="24"/>
          <w:szCs w:val="24"/>
        </w:rPr>
        <w:t>23</w:t>
      </w:r>
      <w:r w:rsidRPr="005D3B85">
        <w:rPr>
          <w:rFonts w:ascii="Times New Roman" w:hAnsi="Times New Roman" w:cs="Times New Roman"/>
          <w:sz w:val="24"/>
          <w:szCs w:val="24"/>
        </w:rPr>
        <w:t>.11.2025 tarihinde oynanan GAZİANTEP KARTAL 1903 SPOR KULÜBÜ – 1921 ŞAHİNLER SPOR KULÜBÜ U-1</w:t>
      </w:r>
      <w:r w:rsidR="001774AD" w:rsidRPr="005D3B85">
        <w:rPr>
          <w:rFonts w:ascii="Times New Roman" w:hAnsi="Times New Roman" w:cs="Times New Roman"/>
          <w:sz w:val="24"/>
          <w:szCs w:val="24"/>
        </w:rPr>
        <w:t>4</w:t>
      </w:r>
      <w:r w:rsidRPr="005D3B85">
        <w:rPr>
          <w:rFonts w:ascii="Times New Roman" w:hAnsi="Times New Roman" w:cs="Times New Roman"/>
          <w:sz w:val="24"/>
          <w:szCs w:val="24"/>
        </w:rPr>
        <w:t xml:space="preserve"> Amatör Ligi (</w:t>
      </w:r>
      <w:r w:rsidR="001774AD" w:rsidRPr="005D3B85">
        <w:rPr>
          <w:rFonts w:ascii="Times New Roman" w:hAnsi="Times New Roman" w:cs="Times New Roman"/>
          <w:sz w:val="24"/>
          <w:szCs w:val="24"/>
        </w:rPr>
        <w:t>C</w:t>
      </w:r>
      <w:r w:rsidRPr="005D3B85">
        <w:rPr>
          <w:rFonts w:ascii="Times New Roman" w:hAnsi="Times New Roman" w:cs="Times New Roman"/>
          <w:sz w:val="24"/>
          <w:szCs w:val="24"/>
        </w:rPr>
        <w:t xml:space="preserve">) Grubu müsabakasında, bariz gol şansını engelleme </w:t>
      </w:r>
      <w:r w:rsidRPr="005D3B85">
        <w:rPr>
          <w:rFonts w:ascii="Times New Roman" w:hAnsi="Times New Roman" w:cs="Times New Roman"/>
          <w:i/>
          <w:sz w:val="24"/>
          <w:szCs w:val="24"/>
        </w:rPr>
        <w:t>eylemi</w:t>
      </w:r>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92/4’üncü maddesi gereği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1(BİR)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7368AA" w:rsidRPr="005D3B85" w:rsidRDefault="001774AD"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8-) </w:t>
      </w:r>
      <w:r w:rsidRPr="005D3B85">
        <w:rPr>
          <w:rFonts w:ascii="Times New Roman" w:hAnsi="Times New Roman" w:cs="Times New Roman"/>
          <w:sz w:val="24"/>
          <w:szCs w:val="24"/>
        </w:rPr>
        <w:t>GAZİANTEP KARAKARTAL GÜCÜ SPOR KULÜBÜNÜN (</w:t>
      </w:r>
      <w:r w:rsidRPr="005D3B85">
        <w:rPr>
          <w:rFonts w:ascii="Times New Roman" w:eastAsia="Arial" w:hAnsi="Times New Roman" w:cs="Times New Roman"/>
          <w:color w:val="000000"/>
          <w:sz w:val="14"/>
        </w:rPr>
        <w:t>37530</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MUHAMMED MEHDİ </w:t>
      </w:r>
      <w:proofErr w:type="spellStart"/>
      <w:r w:rsidRPr="005D3B85">
        <w:rPr>
          <w:rFonts w:ascii="Times New Roman" w:eastAsia="Arial" w:hAnsi="Times New Roman" w:cs="Times New Roman"/>
          <w:b/>
          <w:color w:val="000000"/>
          <w:sz w:val="24"/>
          <w:szCs w:val="24"/>
          <w:u w:val="single"/>
        </w:rPr>
        <w:t>YALGIN</w:t>
      </w:r>
      <w:r w:rsidRPr="005D3B85">
        <w:rPr>
          <w:rFonts w:ascii="Times New Roman" w:hAnsi="Times New Roman" w:cs="Times New Roman"/>
          <w:b/>
          <w:sz w:val="24"/>
          <w:szCs w:val="24"/>
          <w:u w:val="single"/>
        </w:rPr>
        <w:t>’ı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1938 ÇINARLI SPOR KULÜBÜ – GAZİANTEP KARAKARTAL GÜCÜ SPOR KULÜBÜ U-14 Amatör Ligi (C) Grubu müsabakasında, </w:t>
      </w:r>
      <w:r w:rsidRPr="005D3B85">
        <w:rPr>
          <w:rFonts w:ascii="Times New Roman" w:hAnsi="Times New Roman" w:cs="Times New Roman"/>
          <w:i/>
          <w:sz w:val="24"/>
          <w:szCs w:val="24"/>
        </w:rPr>
        <w:t xml:space="preserve">maçın hakemine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1(BİR)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CE389B" w:rsidRPr="005D3B85" w:rsidRDefault="00CE389B" w:rsidP="00CE389B">
      <w:pPr>
        <w:spacing w:after="120"/>
        <w:jc w:val="both"/>
        <w:rPr>
          <w:rFonts w:ascii="Times New Roman" w:hAnsi="Times New Roman" w:cs="Times New Roman"/>
          <w:sz w:val="24"/>
          <w:szCs w:val="24"/>
        </w:rPr>
      </w:pPr>
      <w:proofErr w:type="gramStart"/>
      <w:r w:rsidRPr="005D3B85">
        <w:rPr>
          <w:rFonts w:ascii="Times New Roman" w:hAnsi="Times New Roman" w:cs="Times New Roman"/>
          <w:b/>
          <w:sz w:val="24"/>
          <w:szCs w:val="24"/>
        </w:rPr>
        <w:t>9-)</w:t>
      </w:r>
      <w:r w:rsidRPr="005D3B85">
        <w:rPr>
          <w:rFonts w:ascii="Times New Roman" w:hAnsi="Times New Roman" w:cs="Times New Roman"/>
          <w:sz w:val="24"/>
          <w:szCs w:val="24"/>
        </w:rPr>
        <w:t xml:space="preserve"> 23.11.2025 tarihinde oynanan Camcıoğlu Spor – Gaziantep Gençlik ve Spor, U-14 Amatör Ligi C Grubu müsabakasında, </w:t>
      </w:r>
      <w:r w:rsidRPr="005D3B85">
        <w:rPr>
          <w:rFonts w:ascii="Times New Roman" w:hAnsi="Times New Roman" w:cs="Times New Roman"/>
          <w:b/>
          <w:sz w:val="24"/>
          <w:szCs w:val="24"/>
          <w:u w:val="single"/>
        </w:rPr>
        <w:t>Camcıoğlu Spor</w:t>
      </w:r>
      <w:r w:rsidRPr="005D3B85">
        <w:rPr>
          <w:rFonts w:ascii="Times New Roman" w:hAnsi="Times New Roman" w:cs="Times New Roman"/>
        </w:rPr>
        <w:t>,</w:t>
      </w:r>
      <w:r w:rsidRPr="005D3B85">
        <w:rPr>
          <w:rFonts w:ascii="Times New Roman" w:hAnsi="Times New Roman" w:cs="Times New Roman"/>
          <w:sz w:val="24"/>
          <w:szCs w:val="24"/>
        </w:rPr>
        <w:t xml:space="preserve"> müsabaka esnasında sahadaki futbolcu sayısı 6 (altı) kişiye inmesi nedeniyle Futbol Müsabaka Talimatının 22/1-a ve 23/4 madde hükümleri gereği </w:t>
      </w:r>
      <w:r w:rsidRPr="005D3B85">
        <w:rPr>
          <w:rFonts w:ascii="Times New Roman" w:hAnsi="Times New Roman" w:cs="Times New Roman"/>
          <w:b/>
          <w:sz w:val="24"/>
          <w:szCs w:val="24"/>
          <w:u w:val="single"/>
        </w:rPr>
        <w:t xml:space="preserve">Camcıoğlu Spor Takımının HÜKMEN MAĞLUP SAYILMASI ile </w:t>
      </w:r>
      <w:r w:rsidR="00834DE3" w:rsidRPr="005D3B85">
        <w:rPr>
          <w:rFonts w:ascii="Times New Roman" w:hAnsi="Times New Roman" w:cs="Times New Roman"/>
          <w:b/>
          <w:sz w:val="24"/>
          <w:szCs w:val="24"/>
          <w:u w:val="single"/>
        </w:rPr>
        <w:t>MÜSABAKA SONUCUNUN</w:t>
      </w:r>
      <w:r w:rsidRPr="005D3B85">
        <w:rPr>
          <w:rFonts w:ascii="Times New Roman" w:hAnsi="Times New Roman" w:cs="Times New Roman"/>
          <w:b/>
          <w:sz w:val="24"/>
          <w:szCs w:val="24"/>
          <w:u w:val="single"/>
        </w:rPr>
        <w:t xml:space="preserve"> GAZİANTEP GENÇLİK VE SPOR KULUBÜ LEHİNE 3-0 OLARAK TESCİLİ</w:t>
      </w:r>
      <w:r w:rsidRPr="005D3B85">
        <w:rPr>
          <w:rFonts w:ascii="Times New Roman" w:hAnsi="Times New Roman" w:cs="Times New Roman"/>
          <w:sz w:val="24"/>
          <w:szCs w:val="24"/>
        </w:rPr>
        <w:t xml:space="preserve"> ile ve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87. hükmü ve Futbol Müsabaka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w:t>
      </w:r>
      <w:r w:rsidR="00834DE3" w:rsidRPr="005D3B85">
        <w:rPr>
          <w:rFonts w:ascii="Times New Roman" w:hAnsi="Times New Roman" w:cs="Times New Roman"/>
          <w:sz w:val="24"/>
          <w:szCs w:val="24"/>
        </w:rPr>
        <w:t xml:space="preserve">23/5 ve </w:t>
      </w:r>
      <w:r w:rsidRPr="005D3B85">
        <w:rPr>
          <w:rFonts w:ascii="Times New Roman" w:hAnsi="Times New Roman" w:cs="Times New Roman"/>
          <w:sz w:val="24"/>
          <w:szCs w:val="24"/>
        </w:rPr>
        <w:t>24/2 hükmü uyarınca itiraz yolu açık olmak üzere cezalandırılmasına,</w:t>
      </w:r>
      <w:proofErr w:type="gramEnd"/>
    </w:p>
    <w:p w:rsidR="00944DE9" w:rsidRPr="005D3B85" w:rsidRDefault="00944DE9" w:rsidP="00CE389B">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10-) </w:t>
      </w:r>
      <w:r w:rsidRPr="005D3B85">
        <w:rPr>
          <w:rFonts w:ascii="Times New Roman" w:hAnsi="Times New Roman" w:cs="Times New Roman"/>
          <w:sz w:val="24"/>
          <w:szCs w:val="24"/>
        </w:rPr>
        <w:t>CAMCIOĞLU SPOR KULÜBÜNÜN (</w:t>
      </w:r>
      <w:r w:rsidRPr="005D3B85">
        <w:rPr>
          <w:rFonts w:ascii="Times New Roman" w:eastAsia="Arial" w:hAnsi="Times New Roman" w:cs="Times New Roman"/>
          <w:color w:val="000000"/>
          <w:sz w:val="16"/>
        </w:rPr>
        <w:t>4599986</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SELİM TALHA </w:t>
      </w:r>
      <w:proofErr w:type="spellStart"/>
      <w:r w:rsidRPr="005D3B85">
        <w:rPr>
          <w:rFonts w:ascii="Times New Roman" w:eastAsia="Arial" w:hAnsi="Times New Roman" w:cs="Times New Roman"/>
          <w:b/>
          <w:color w:val="000000"/>
          <w:sz w:val="24"/>
          <w:szCs w:val="24"/>
          <w:u w:val="single"/>
        </w:rPr>
        <w:t>YULAFÇI</w:t>
      </w:r>
      <w:r w:rsidRPr="005D3B85">
        <w:rPr>
          <w:rFonts w:ascii="Times New Roman" w:hAnsi="Times New Roman" w:cs="Times New Roman"/>
          <w:b/>
          <w:sz w:val="24"/>
          <w:szCs w:val="24"/>
          <w:u w:val="single"/>
        </w:rPr>
        <w:t>’nı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CAMCIOĞLU SPOR KULÜBÜ – GAZİANTEP GENÇLİK VE SPOR KULÜBÜ U-14 Amatör Ligi (C)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944DE9" w:rsidRPr="005D3B85" w:rsidRDefault="00944DE9" w:rsidP="00944DE9">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11-) </w:t>
      </w:r>
      <w:r w:rsidRPr="005D3B85">
        <w:rPr>
          <w:rFonts w:ascii="Times New Roman" w:hAnsi="Times New Roman" w:cs="Times New Roman"/>
          <w:sz w:val="24"/>
          <w:szCs w:val="24"/>
        </w:rPr>
        <w:t>CAMCIOĞLU SPOR KULÜBÜNÜN (</w:t>
      </w:r>
      <w:r w:rsidRPr="005D3B85">
        <w:rPr>
          <w:rFonts w:ascii="Times New Roman" w:eastAsia="Arial" w:hAnsi="Times New Roman" w:cs="Times New Roman"/>
          <w:color w:val="000000"/>
          <w:sz w:val="16"/>
        </w:rPr>
        <w:t>4587032</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İBRAHİM HALİL </w:t>
      </w:r>
      <w:proofErr w:type="spellStart"/>
      <w:r w:rsidRPr="005D3B85">
        <w:rPr>
          <w:rFonts w:ascii="Times New Roman" w:eastAsia="Arial" w:hAnsi="Times New Roman" w:cs="Times New Roman"/>
          <w:b/>
          <w:color w:val="000000"/>
          <w:sz w:val="24"/>
          <w:szCs w:val="24"/>
          <w:u w:val="single"/>
        </w:rPr>
        <w:t>KURTOĞLU</w:t>
      </w:r>
      <w:r w:rsidRPr="005D3B85">
        <w:rPr>
          <w:rFonts w:ascii="Times New Roman" w:hAnsi="Times New Roman" w:cs="Times New Roman"/>
          <w:b/>
          <w:sz w:val="24"/>
          <w:szCs w:val="24"/>
          <w:u w:val="single"/>
        </w:rPr>
        <w:t>’nu</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CAMCIOĞLU SPOR KULÜBÜ – GAZİANTEP GENÇLİK VE SPOR KULÜBÜ U-14 Amatör Ligi (C) Grubu müsabakasında, müsabaka görevlilerine yönelik birden fazla hakaret, küfür ve tehdit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Kişilik Haklarına Saldırı, Hakaret, Tehdit </w:t>
      </w:r>
      <w:r w:rsidRPr="005D3B85">
        <w:rPr>
          <w:rFonts w:ascii="Times New Roman" w:hAnsi="Times New Roman" w:cs="Times New Roman"/>
          <w:sz w:val="24"/>
          <w:szCs w:val="24"/>
        </w:rPr>
        <w:t xml:space="preserve">”i nedeniyle, Futbol Disiplin </w:t>
      </w:r>
      <w:proofErr w:type="spellStart"/>
      <w:r w:rsidRPr="005D3B85">
        <w:rPr>
          <w:rFonts w:ascii="Times New Roman" w:hAnsi="Times New Roman" w:cs="Times New Roman"/>
          <w:sz w:val="24"/>
          <w:szCs w:val="24"/>
        </w:rPr>
        <w:lastRenderedPageBreak/>
        <w:t>Talimatı’nın</w:t>
      </w:r>
      <w:proofErr w:type="spellEnd"/>
      <w:r w:rsidRPr="005D3B85">
        <w:rPr>
          <w:rFonts w:ascii="Times New Roman" w:hAnsi="Times New Roman" w:cs="Times New Roman"/>
          <w:sz w:val="24"/>
          <w:szCs w:val="24"/>
        </w:rPr>
        <w:t xml:space="preserve"> 41/1-a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üst sınırdan </w:t>
      </w:r>
      <w:r w:rsidRPr="005D3B85">
        <w:rPr>
          <w:rFonts w:ascii="Times New Roman" w:hAnsi="Times New Roman" w:cs="Times New Roman"/>
          <w:b/>
          <w:u w:val="single"/>
        </w:rPr>
        <w:t>7(YEDİ)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944DE9" w:rsidRPr="005D3B85" w:rsidRDefault="00944DE9" w:rsidP="00944DE9">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12-) </w:t>
      </w:r>
      <w:r w:rsidRPr="005D3B85">
        <w:rPr>
          <w:rFonts w:ascii="Times New Roman" w:hAnsi="Times New Roman" w:cs="Times New Roman"/>
          <w:sz w:val="24"/>
          <w:szCs w:val="24"/>
        </w:rPr>
        <w:t>CAMCIOĞLU SPOR KULÜBÜNÜN (</w:t>
      </w:r>
      <w:r w:rsidRPr="005D3B85">
        <w:rPr>
          <w:rFonts w:ascii="Times New Roman" w:eastAsia="Arial" w:hAnsi="Times New Roman" w:cs="Times New Roman"/>
          <w:color w:val="000000"/>
          <w:sz w:val="16"/>
        </w:rPr>
        <w:t>4588337</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ABDULLAH EMRE </w:t>
      </w:r>
      <w:proofErr w:type="spellStart"/>
      <w:r w:rsidRPr="005D3B85">
        <w:rPr>
          <w:rFonts w:ascii="Times New Roman" w:eastAsia="Arial" w:hAnsi="Times New Roman" w:cs="Times New Roman"/>
          <w:b/>
          <w:color w:val="000000"/>
          <w:sz w:val="24"/>
          <w:szCs w:val="24"/>
          <w:u w:val="single"/>
        </w:rPr>
        <w:t>ÖĞÜT</w:t>
      </w:r>
      <w:r w:rsidRPr="005D3B85">
        <w:rPr>
          <w:rFonts w:ascii="Times New Roman" w:hAnsi="Times New Roman" w:cs="Times New Roman"/>
          <w:b/>
          <w:sz w:val="24"/>
          <w:szCs w:val="24"/>
          <w:u w:val="single"/>
        </w:rPr>
        <w:t>’ün</w:t>
      </w:r>
      <w:proofErr w:type="spellEnd"/>
      <w:r w:rsidRPr="005D3B85">
        <w:rPr>
          <w:rFonts w:ascii="Times New Roman" w:hAnsi="Times New Roman" w:cs="Times New Roman"/>
          <w:sz w:val="24"/>
          <w:szCs w:val="24"/>
        </w:rPr>
        <w:t xml:space="preserve">, 23.11.2025 tarihinde oynanan CAMCIOĞLU SPOR KULÜBÜ – GAZİANTEP GENÇLİK VE SPOR KULÜBÜ U-14 Amatör Ligi (C) Grubu müsabakasında, müsabaka görevlilerine yönelik birden fazla hakaret, küfür ve tehdit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Kişilik Haklarına Saldırı, Hakaret, Tehdit </w:t>
      </w:r>
      <w:r w:rsidRPr="005D3B85">
        <w:rPr>
          <w:rFonts w:ascii="Times New Roman" w:hAnsi="Times New Roman" w:cs="Times New Roman"/>
          <w:sz w:val="24"/>
          <w:szCs w:val="24"/>
        </w:rPr>
        <w:t xml:space="preserve">”i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41/1-a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üst sınırdan </w:t>
      </w:r>
      <w:r w:rsidRPr="005D3B85">
        <w:rPr>
          <w:rFonts w:ascii="Times New Roman" w:hAnsi="Times New Roman" w:cs="Times New Roman"/>
          <w:b/>
          <w:u w:val="single"/>
        </w:rPr>
        <w:t>7(YEDİ)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740609" w:rsidRPr="005D3B85" w:rsidRDefault="00740609" w:rsidP="00944DE9">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13-) </w:t>
      </w:r>
      <w:r w:rsidRPr="005D3B85">
        <w:rPr>
          <w:rFonts w:ascii="Times New Roman" w:hAnsi="Times New Roman" w:cs="Times New Roman"/>
          <w:sz w:val="24"/>
          <w:szCs w:val="24"/>
        </w:rPr>
        <w:t>CAMCIOĞLU SPOR KULÜBÜNÜN (</w:t>
      </w:r>
      <w:r w:rsidRPr="005D3B85">
        <w:rPr>
          <w:rFonts w:ascii="Times New Roman" w:eastAsia="Arial" w:hAnsi="Times New Roman" w:cs="Times New Roman"/>
          <w:color w:val="000000"/>
          <w:sz w:val="16"/>
        </w:rPr>
        <w:t>4593003</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MUHAMMET MUSTAFA </w:t>
      </w:r>
      <w:proofErr w:type="spellStart"/>
      <w:r w:rsidRPr="005D3B85">
        <w:rPr>
          <w:rFonts w:ascii="Times New Roman" w:eastAsia="Arial" w:hAnsi="Times New Roman" w:cs="Times New Roman"/>
          <w:b/>
          <w:color w:val="000000"/>
          <w:sz w:val="24"/>
          <w:szCs w:val="24"/>
          <w:u w:val="single"/>
        </w:rPr>
        <w:t>MİLLİ</w:t>
      </w:r>
      <w:r w:rsidRPr="005D3B85">
        <w:rPr>
          <w:rFonts w:ascii="Times New Roman" w:hAnsi="Times New Roman" w:cs="Times New Roman"/>
          <w:b/>
          <w:sz w:val="24"/>
          <w:szCs w:val="24"/>
          <w:u w:val="single"/>
        </w:rPr>
        <w:t>’nin</w:t>
      </w:r>
      <w:proofErr w:type="spellEnd"/>
      <w:r w:rsidRPr="005D3B85">
        <w:rPr>
          <w:rFonts w:ascii="Times New Roman" w:hAnsi="Times New Roman" w:cs="Times New Roman"/>
          <w:sz w:val="24"/>
          <w:szCs w:val="24"/>
        </w:rPr>
        <w:t xml:space="preserve">, 23.11.2025 tarihinde oynanan CAMCIOĞLU SPOR KULÜBÜ – GAZİANTEP GENÇLİK VE SPOR KULÜBÜ U-14 Amatör Ligi (C) Grubu müsabakasında, müsabaka görevlilerine yönelik hakaret ve küfür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Kişilik Haklarına Saldırı, Hakaret, Tehdit </w:t>
      </w:r>
      <w:r w:rsidRPr="005D3B85">
        <w:rPr>
          <w:rFonts w:ascii="Times New Roman" w:hAnsi="Times New Roman" w:cs="Times New Roman"/>
          <w:sz w:val="24"/>
          <w:szCs w:val="24"/>
        </w:rPr>
        <w:t xml:space="preserve">”i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41/1-a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alt sınırdan </w:t>
      </w:r>
      <w:r w:rsidRPr="005D3B85">
        <w:rPr>
          <w:rFonts w:ascii="Times New Roman" w:hAnsi="Times New Roman" w:cs="Times New Roman"/>
          <w:b/>
          <w:u w:val="single"/>
        </w:rPr>
        <w:t>3(ÜÇ)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944DE9" w:rsidRPr="005D3B85" w:rsidRDefault="00F17598" w:rsidP="00CE389B">
      <w:pPr>
        <w:spacing w:after="120"/>
        <w:jc w:val="both"/>
        <w:rPr>
          <w:rFonts w:ascii="Times New Roman" w:hAnsi="Times New Roman" w:cs="Times New Roman"/>
          <w:b/>
          <w:sz w:val="24"/>
          <w:szCs w:val="24"/>
          <w:u w:val="single"/>
        </w:rPr>
      </w:pPr>
      <w:r w:rsidRPr="005D3B85">
        <w:rPr>
          <w:rFonts w:ascii="Times New Roman" w:hAnsi="Times New Roman" w:cs="Times New Roman"/>
          <w:b/>
          <w:sz w:val="24"/>
          <w:szCs w:val="24"/>
        </w:rPr>
        <w:t xml:space="preserve">14-) </w:t>
      </w:r>
      <w:r w:rsidRPr="005D3B85">
        <w:rPr>
          <w:rFonts w:ascii="Times New Roman" w:hAnsi="Times New Roman" w:cs="Times New Roman"/>
          <w:sz w:val="24"/>
          <w:szCs w:val="24"/>
        </w:rPr>
        <w:t>GAZİANTEP GENÇLİK VE SPOR KULÜBÜNÜN (</w:t>
      </w:r>
      <w:r w:rsidRPr="005D3B85">
        <w:rPr>
          <w:rFonts w:ascii="Times New Roman" w:eastAsia="Arial" w:hAnsi="Times New Roman" w:cs="Times New Roman"/>
          <w:color w:val="000000"/>
          <w:sz w:val="16"/>
        </w:rPr>
        <w:t>4599544</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SERTAÇ </w:t>
      </w:r>
      <w:proofErr w:type="spellStart"/>
      <w:r w:rsidRPr="005D3B85">
        <w:rPr>
          <w:rFonts w:ascii="Times New Roman" w:eastAsia="Arial" w:hAnsi="Times New Roman" w:cs="Times New Roman"/>
          <w:b/>
          <w:color w:val="000000"/>
          <w:sz w:val="24"/>
          <w:szCs w:val="24"/>
          <w:u w:val="single"/>
        </w:rPr>
        <w:t>ÖZKAN</w:t>
      </w:r>
      <w:r w:rsidRPr="005D3B85">
        <w:rPr>
          <w:rFonts w:ascii="Times New Roman" w:hAnsi="Times New Roman" w:cs="Times New Roman"/>
          <w:b/>
          <w:sz w:val="24"/>
          <w:szCs w:val="24"/>
          <w:u w:val="single"/>
        </w:rPr>
        <w:t>’nIn</w:t>
      </w:r>
      <w:proofErr w:type="spellEnd"/>
      <w:r w:rsidRPr="005D3B85">
        <w:rPr>
          <w:rFonts w:ascii="Times New Roman" w:hAnsi="Times New Roman" w:cs="Times New Roman"/>
          <w:sz w:val="24"/>
          <w:szCs w:val="24"/>
        </w:rPr>
        <w:t xml:space="preserve">, 23.11.2025 tarihinde oynanan CAMCIOĞLU SPOR KULÜBÜ – GAZİANTEP GENÇLİK VE SPOR KULÜBÜ U-14 Amatör Ligi (C) Grubu müsabakasında, rakip takım oyuncusuna saldırı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proofErr w:type="spellStart"/>
      <w:r w:rsidRPr="005D3B85">
        <w:rPr>
          <w:rFonts w:ascii="Times New Roman" w:hAnsi="Times New Roman" w:cs="Times New Roman"/>
          <w:b/>
          <w:sz w:val="24"/>
          <w:szCs w:val="24"/>
        </w:rPr>
        <w:t>Saldırı</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44/1-a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sz w:val="24"/>
          <w:szCs w:val="24"/>
          <w:u w:val="single"/>
        </w:rPr>
        <w:t>7</w:t>
      </w:r>
      <w:r w:rsidRPr="005D3B85">
        <w:rPr>
          <w:rFonts w:ascii="Times New Roman" w:hAnsi="Times New Roman" w:cs="Times New Roman"/>
          <w:b/>
          <w:u w:val="single"/>
        </w:rPr>
        <w:t>(YEDİ)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CE389B" w:rsidRPr="005D3B85" w:rsidRDefault="00CE389B" w:rsidP="00CD57D0">
      <w:pPr>
        <w:spacing w:after="120"/>
        <w:jc w:val="both"/>
        <w:rPr>
          <w:rFonts w:ascii="Times New Roman" w:hAnsi="Times New Roman" w:cs="Times New Roman"/>
          <w:sz w:val="24"/>
          <w:szCs w:val="24"/>
        </w:rPr>
      </w:pPr>
    </w:p>
    <w:p w:rsidR="00282564" w:rsidRPr="005D3B85" w:rsidRDefault="00282564" w:rsidP="00CD57D0">
      <w:pPr>
        <w:spacing w:after="120"/>
        <w:jc w:val="both"/>
        <w:rPr>
          <w:rFonts w:ascii="Times New Roman" w:hAnsi="Times New Roman" w:cs="Times New Roman"/>
          <w:sz w:val="24"/>
          <w:szCs w:val="24"/>
        </w:rPr>
      </w:pPr>
      <w:r w:rsidRPr="005D3B85">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5D3B85">
        <w:rPr>
          <w:rFonts w:ascii="Times New Roman" w:hAnsi="Times New Roman" w:cs="Times New Roman"/>
          <w:b/>
          <w:bCs/>
          <w:color w:val="000000"/>
        </w:rPr>
        <w:t>antrenörler</w:t>
      </w:r>
      <w:proofErr w:type="gramEnd"/>
      <w:r w:rsidRPr="005D3B85">
        <w:rPr>
          <w:rFonts w:ascii="Times New Roman" w:hAnsi="Times New Roman" w:cs="Times New Roman"/>
          <w:b/>
          <w:bCs/>
          <w:color w:val="000000"/>
        </w:rPr>
        <w:t xml:space="preserve">, takip eden </w:t>
      </w:r>
      <w:r w:rsidRPr="005D3B85">
        <w:rPr>
          <w:rFonts w:ascii="Times New Roman" w:hAnsi="Times New Roman" w:cs="Times New Roman"/>
          <w:b/>
          <w:bCs/>
          <w:color w:val="000000"/>
          <w:sz w:val="32"/>
          <w:szCs w:val="32"/>
          <w:u w:val="single"/>
        </w:rPr>
        <w:t>ilk müsabakada otomatik olarak cezalı olduklarından, bu kişilerin aynı maçta farklı nedenlerden doğan disiplin ihlali oluşturacak eylemleri olmadığı sürece, haklarında ayrıca bir sevk işlemi yapılmamaktadır.</w:t>
      </w:r>
    </w:p>
    <w:p w:rsidR="00282564" w:rsidRPr="005D3B85" w:rsidRDefault="00282564" w:rsidP="00CD57D0">
      <w:pPr>
        <w:spacing w:after="120"/>
        <w:jc w:val="both"/>
        <w:rPr>
          <w:rFonts w:ascii="Times New Roman" w:hAnsi="Times New Roman" w:cs="Times New Roman"/>
          <w:sz w:val="24"/>
          <w:szCs w:val="24"/>
        </w:rPr>
      </w:pPr>
    </w:p>
    <w:p w:rsidR="00282564" w:rsidRPr="005D3B85" w:rsidRDefault="00282564" w:rsidP="00CD57D0">
      <w:pPr>
        <w:spacing w:after="120"/>
        <w:jc w:val="both"/>
        <w:rPr>
          <w:rFonts w:ascii="Times New Roman" w:hAnsi="Times New Roman" w:cs="Times New Roman"/>
          <w:sz w:val="24"/>
          <w:szCs w:val="24"/>
        </w:rPr>
      </w:pPr>
    </w:p>
    <w:p w:rsidR="00543B61" w:rsidRPr="005D3B85" w:rsidRDefault="00543B61" w:rsidP="00CD57D0">
      <w:pPr>
        <w:spacing w:after="120"/>
        <w:jc w:val="both"/>
        <w:rPr>
          <w:rFonts w:ascii="Times New Roman" w:hAnsi="Times New Roman" w:cs="Times New Roman"/>
          <w:b/>
          <w:sz w:val="32"/>
          <w:szCs w:val="32"/>
          <w:u w:val="single"/>
        </w:rPr>
      </w:pPr>
    </w:p>
    <w:p w:rsidR="00282564" w:rsidRPr="005D3B85" w:rsidRDefault="00282564" w:rsidP="00CD57D0">
      <w:pPr>
        <w:spacing w:after="120"/>
        <w:jc w:val="both"/>
        <w:rPr>
          <w:rFonts w:ascii="Times New Roman" w:hAnsi="Times New Roman" w:cs="Times New Roman"/>
          <w:b/>
          <w:sz w:val="32"/>
          <w:szCs w:val="32"/>
          <w:u w:val="single"/>
        </w:rPr>
      </w:pPr>
      <w:r w:rsidRPr="005D3B85">
        <w:rPr>
          <w:rFonts w:ascii="Times New Roman" w:hAnsi="Times New Roman" w:cs="Times New Roman"/>
          <w:b/>
          <w:sz w:val="32"/>
          <w:szCs w:val="32"/>
          <w:u w:val="single"/>
        </w:rPr>
        <w:lastRenderedPageBreak/>
        <w:t>Gaziantep Süper Amatör Futbol Ligi için;</w:t>
      </w:r>
    </w:p>
    <w:p w:rsidR="00282564" w:rsidRPr="005D3B85" w:rsidRDefault="00282564" w:rsidP="00282564">
      <w:pPr>
        <w:spacing w:after="120"/>
        <w:jc w:val="both"/>
        <w:rPr>
          <w:rFonts w:ascii="Times New Roman" w:hAnsi="Times New Roman" w:cs="Times New Roman"/>
          <w:sz w:val="24"/>
          <w:szCs w:val="24"/>
        </w:rPr>
      </w:pPr>
      <w:proofErr w:type="gramStart"/>
      <w:r w:rsidRPr="005D3B85">
        <w:rPr>
          <w:rFonts w:ascii="Times New Roman" w:hAnsi="Times New Roman" w:cs="Times New Roman"/>
          <w:b/>
          <w:sz w:val="24"/>
          <w:szCs w:val="24"/>
        </w:rPr>
        <w:t>1-)</w:t>
      </w:r>
      <w:r w:rsidRPr="005D3B85">
        <w:rPr>
          <w:rFonts w:ascii="Times New Roman" w:hAnsi="Times New Roman" w:cs="Times New Roman"/>
          <w:sz w:val="24"/>
          <w:szCs w:val="24"/>
        </w:rPr>
        <w:t xml:space="preserve"> 23.11.2025 tarihinde oynanması gereken Barak Spor – Gaziantep 1969 Spor, Süper Amatör Ligi A Grubu müsabakasında, </w:t>
      </w:r>
      <w:r w:rsidRPr="005D3B85">
        <w:rPr>
          <w:rFonts w:ascii="Times New Roman" w:hAnsi="Times New Roman" w:cs="Times New Roman"/>
          <w:b/>
          <w:sz w:val="24"/>
          <w:szCs w:val="24"/>
          <w:u w:val="single"/>
        </w:rPr>
        <w:t>Gaziantep 1969 Spor</w:t>
      </w:r>
      <w:r w:rsidRPr="005D3B85">
        <w:rPr>
          <w:rFonts w:ascii="Times New Roman" w:hAnsi="Times New Roman" w:cs="Times New Roman"/>
        </w:rPr>
        <w:t>,</w:t>
      </w:r>
      <w:r w:rsidRPr="005D3B85">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5D3B85">
        <w:rPr>
          <w:rFonts w:ascii="Times New Roman" w:hAnsi="Times New Roman" w:cs="Times New Roman"/>
          <w:b/>
          <w:sz w:val="24"/>
          <w:szCs w:val="24"/>
          <w:u w:val="single"/>
        </w:rPr>
        <w:t>Barak Spor Takımının HÜKMEN MAĞLUP SAYILMASI ile MEVCUT PUANLARINDAN VEYA PUANLARI OLMASI DURUMUNDA 3 PUAN TENZİLİNE (FUTBOL DİSİPLİN TALİMATI MADDE 36/A HÜKÜMLERİ SAKLI KALMAK ÜZERE)</w:t>
      </w:r>
      <w:r w:rsidRPr="005D3B85">
        <w:rPr>
          <w:rFonts w:ascii="Times New Roman" w:hAnsi="Times New Roman" w:cs="Times New Roman"/>
          <w:sz w:val="24"/>
          <w:szCs w:val="24"/>
        </w:rPr>
        <w:t xml:space="preserve"> ile ve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87. hükmü ve Futbol Müsabaka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24/2 hükmü uyarınca itiraz yolu açık olmak üzere cezalandırılmasına,</w:t>
      </w:r>
      <w:proofErr w:type="gramEnd"/>
    </w:p>
    <w:p w:rsidR="00282564" w:rsidRPr="005D3B85" w:rsidRDefault="00282564" w:rsidP="00282564">
      <w:pPr>
        <w:spacing w:after="120"/>
        <w:jc w:val="both"/>
        <w:rPr>
          <w:rFonts w:ascii="Times New Roman" w:hAnsi="Times New Roman" w:cs="Times New Roman"/>
          <w:sz w:val="24"/>
          <w:szCs w:val="24"/>
        </w:rPr>
      </w:pPr>
      <w:proofErr w:type="gramStart"/>
      <w:r w:rsidRPr="005D3B85">
        <w:rPr>
          <w:rFonts w:ascii="Times New Roman" w:hAnsi="Times New Roman" w:cs="Times New Roman"/>
          <w:b/>
          <w:sz w:val="24"/>
          <w:szCs w:val="24"/>
        </w:rPr>
        <w:t xml:space="preserve">2-) </w:t>
      </w:r>
      <w:r w:rsidRPr="005D3B85">
        <w:rPr>
          <w:rFonts w:ascii="Times New Roman" w:hAnsi="Times New Roman" w:cs="Times New Roman"/>
          <w:sz w:val="24"/>
          <w:szCs w:val="24"/>
        </w:rPr>
        <w:t xml:space="preserve">23.11.2025 tarihinde oynanması gereken Barak Spor – Gaziantep 1969 Spor, Süper Amatör Ligi A Grubu müsabakasında, </w:t>
      </w:r>
      <w:r w:rsidRPr="005D3B85">
        <w:rPr>
          <w:rFonts w:ascii="Times New Roman" w:hAnsi="Times New Roman" w:cs="Times New Roman"/>
          <w:b/>
          <w:sz w:val="24"/>
          <w:szCs w:val="24"/>
          <w:u w:val="single"/>
        </w:rPr>
        <w:t>Gaziantep 1969 Spor</w:t>
      </w:r>
      <w:r w:rsidRPr="005D3B85">
        <w:rPr>
          <w:rFonts w:ascii="Times New Roman" w:hAnsi="Times New Roman" w:cs="Times New Roman"/>
        </w:rPr>
        <w:t>,</w:t>
      </w:r>
      <w:r w:rsidRPr="005D3B85">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Pr="005D3B85">
        <w:rPr>
          <w:rFonts w:ascii="Times New Roman" w:hAnsi="Times New Roman" w:cs="Times New Roman"/>
          <w:b/>
          <w:sz w:val="24"/>
          <w:szCs w:val="24"/>
          <w:u w:val="single"/>
        </w:rPr>
        <w:t>Gaziantep 1969 Spor takımının HÜKMEN MAĞLUP SAYILMASI ile MEVCUT PUANLARINDAN VEYA PUANLARI OLMASI DURUMUNDA 3 PUAN TENZİLİNE (FUTBOL DİSİPLİN TALİMATI MADDE 36/A HÜKÜMLERİ SAKLI KALMAK ÜZERE)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ve aynı ihlal ikinci kez gerçekleştiğinden</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u w:val="single"/>
        </w:rPr>
        <w:t>23.11.2025 tarihinden itibaren Gaziantep 1969 Spor takımı ile müsabakası olan diğer takımların müsabakalarını oynamaksızın HÜKMEN GALİP GELMİŞ SAYILMALARINA</w:t>
      </w:r>
      <w:r w:rsidRPr="005D3B85">
        <w:rPr>
          <w:rFonts w:ascii="Times New Roman" w:hAnsi="Times New Roman" w:cs="Times New Roman"/>
          <w:sz w:val="24"/>
          <w:szCs w:val="24"/>
        </w:rPr>
        <w:t xml:space="preserve"> ile ve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87. hükmü ve Futbol Müsabaka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24/2 hükmü uyarınca itiraz yolu açık olmak üzere cezalandırılmasına,</w:t>
      </w:r>
      <w:proofErr w:type="gramEnd"/>
    </w:p>
    <w:p w:rsidR="00E46F45" w:rsidRPr="005D3B85" w:rsidRDefault="00E46F45" w:rsidP="00282564">
      <w:pPr>
        <w:spacing w:after="120"/>
        <w:jc w:val="both"/>
        <w:rPr>
          <w:rFonts w:ascii="Times New Roman" w:hAnsi="Times New Roman" w:cs="Times New Roman"/>
          <w:b/>
          <w:sz w:val="24"/>
          <w:szCs w:val="24"/>
          <w:u w:val="single"/>
        </w:rPr>
      </w:pPr>
      <w:r w:rsidRPr="005D3B85">
        <w:rPr>
          <w:rFonts w:ascii="Times New Roman" w:hAnsi="Times New Roman" w:cs="Times New Roman"/>
          <w:b/>
          <w:sz w:val="24"/>
          <w:szCs w:val="24"/>
        </w:rPr>
        <w:t xml:space="preserve">3-) </w:t>
      </w:r>
      <w:r w:rsidRPr="005D3B85">
        <w:rPr>
          <w:rFonts w:ascii="Times New Roman" w:hAnsi="Times New Roman" w:cs="Times New Roman"/>
          <w:sz w:val="24"/>
          <w:szCs w:val="24"/>
        </w:rPr>
        <w:t>GAZİANTEP GAZİ SPOR KULÜBÜNÜN (</w:t>
      </w:r>
      <w:r w:rsidR="005C1A75" w:rsidRPr="005D3B85">
        <w:rPr>
          <w:rFonts w:ascii="Times New Roman" w:eastAsia="Arial" w:hAnsi="Times New Roman" w:cs="Times New Roman"/>
          <w:color w:val="000000"/>
          <w:sz w:val="16"/>
        </w:rPr>
        <w:t>30903</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yöneticisi </w:t>
      </w:r>
      <w:r w:rsidRPr="005D3B85">
        <w:rPr>
          <w:rFonts w:ascii="Times New Roman" w:eastAsia="Arial" w:hAnsi="Times New Roman" w:cs="Times New Roman"/>
          <w:b/>
          <w:color w:val="000000"/>
          <w:sz w:val="24"/>
          <w:szCs w:val="24"/>
          <w:u w:val="single"/>
        </w:rPr>
        <w:t xml:space="preserve">İBRAHİM HALİL </w:t>
      </w:r>
      <w:proofErr w:type="spellStart"/>
      <w:r w:rsidRPr="005D3B85">
        <w:rPr>
          <w:rFonts w:ascii="Times New Roman" w:eastAsia="Arial" w:hAnsi="Times New Roman" w:cs="Times New Roman"/>
          <w:b/>
          <w:color w:val="000000"/>
          <w:sz w:val="24"/>
          <w:szCs w:val="24"/>
          <w:u w:val="single"/>
        </w:rPr>
        <w:t>ÖZDEMİR</w:t>
      </w:r>
      <w:r w:rsidRPr="005D3B85">
        <w:rPr>
          <w:rFonts w:ascii="Times New Roman" w:hAnsi="Times New Roman" w:cs="Times New Roman"/>
          <w:b/>
          <w:sz w:val="24"/>
          <w:szCs w:val="24"/>
          <w:u w:val="single"/>
        </w:rPr>
        <w:t>’i</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GAZİANTEP GAZİ SPOR KULÜBÜ – BOZKURT SPOR KULÜBÜ Süper Amatör Ligi A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36/1-b, 41/1-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30(OTUZ) GÜN HAK MAHRUMİYETİ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282564" w:rsidRPr="005D3B85" w:rsidRDefault="005C1A75"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 xml:space="preserve">4-) </w:t>
      </w:r>
      <w:r w:rsidRPr="005D3B85">
        <w:rPr>
          <w:rFonts w:ascii="Times New Roman" w:hAnsi="Times New Roman" w:cs="Times New Roman"/>
          <w:sz w:val="24"/>
          <w:szCs w:val="24"/>
        </w:rPr>
        <w:t>SAM SPOR KULÜBÜNÜN (</w:t>
      </w:r>
      <w:r w:rsidRPr="005D3B85">
        <w:rPr>
          <w:rFonts w:ascii="Times New Roman" w:eastAsia="Arial" w:hAnsi="Times New Roman" w:cs="Times New Roman"/>
          <w:color w:val="000000"/>
          <w:sz w:val="16"/>
        </w:rPr>
        <w:t>46415</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teknik sorumlusu </w:t>
      </w:r>
      <w:r w:rsidRPr="005D3B85">
        <w:rPr>
          <w:rFonts w:ascii="Times New Roman" w:eastAsia="Arial" w:hAnsi="Times New Roman" w:cs="Times New Roman"/>
          <w:b/>
          <w:color w:val="000000"/>
          <w:sz w:val="24"/>
          <w:szCs w:val="24"/>
          <w:u w:val="single"/>
        </w:rPr>
        <w:t xml:space="preserve">BURAK </w:t>
      </w:r>
      <w:proofErr w:type="spellStart"/>
      <w:r w:rsidRPr="005D3B85">
        <w:rPr>
          <w:rFonts w:ascii="Times New Roman" w:eastAsia="Arial" w:hAnsi="Times New Roman" w:cs="Times New Roman"/>
          <w:b/>
          <w:color w:val="000000"/>
          <w:sz w:val="24"/>
          <w:szCs w:val="24"/>
          <w:u w:val="single"/>
        </w:rPr>
        <w:t>ATAR</w:t>
      </w:r>
      <w:r w:rsidRPr="005D3B85">
        <w:rPr>
          <w:rFonts w:ascii="Times New Roman" w:hAnsi="Times New Roman" w:cs="Times New Roman"/>
          <w:b/>
          <w:sz w:val="24"/>
          <w:szCs w:val="24"/>
          <w:u w:val="single"/>
        </w:rPr>
        <w:t>’ı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ARABAN BELEDİYE SPOR KULÜBÜ – SAM SPOR KULÜBÜ Süper Amatör Ligi B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36/1-c, 41/1-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sz w:val="24"/>
          <w:szCs w:val="24"/>
          <w:u w:val="single"/>
        </w:rPr>
        <w:t>3 MÜSABAKADA SOYUNMA ODASINA VE YEDEK KLUBESİNE GİRİŞ YASAĞI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C80573" w:rsidRPr="005D3B85" w:rsidRDefault="00C80573"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5-)</w:t>
      </w:r>
      <w:r w:rsidRPr="005D3B85">
        <w:rPr>
          <w:rFonts w:ascii="Times New Roman" w:hAnsi="Times New Roman" w:cs="Times New Roman"/>
          <w:sz w:val="24"/>
          <w:szCs w:val="24"/>
        </w:rPr>
        <w:t xml:space="preserve"> GAZİANTEP GÜNEYDOĞU SPOR KULÜBÜNÜN (</w:t>
      </w:r>
      <w:r w:rsidRPr="005D3B85">
        <w:rPr>
          <w:rFonts w:ascii="Times New Roman" w:eastAsia="Arial" w:hAnsi="Times New Roman" w:cs="Times New Roman"/>
          <w:color w:val="000000"/>
          <w:sz w:val="14"/>
        </w:rPr>
        <w:t>4538204</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YUSUF </w:t>
      </w:r>
      <w:proofErr w:type="spellStart"/>
      <w:r w:rsidRPr="005D3B85">
        <w:rPr>
          <w:rFonts w:ascii="Times New Roman" w:eastAsia="Arial" w:hAnsi="Times New Roman" w:cs="Times New Roman"/>
          <w:b/>
          <w:color w:val="000000"/>
          <w:sz w:val="24"/>
          <w:szCs w:val="24"/>
          <w:u w:val="single"/>
        </w:rPr>
        <w:t>ŞAHİN</w:t>
      </w:r>
      <w:r w:rsidRPr="005D3B85">
        <w:rPr>
          <w:rFonts w:ascii="Times New Roman" w:hAnsi="Times New Roman" w:cs="Times New Roman"/>
          <w:b/>
          <w:sz w:val="24"/>
          <w:szCs w:val="24"/>
          <w:u w:val="single"/>
        </w:rPr>
        <w:t>’i</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GAZİANTEP BEYKENT GÜCÜ SPOR KULÜBÜ – GAZİANTEP GÜNEYDOĞU SPOR KULÜBÜ Süper Amatör Ligi B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w:t>
      </w:r>
      <w:r w:rsidRPr="005D3B85">
        <w:rPr>
          <w:rFonts w:ascii="Times New Roman" w:hAnsi="Times New Roman" w:cs="Times New Roman"/>
          <w:sz w:val="24"/>
          <w:szCs w:val="24"/>
        </w:rPr>
        <w:lastRenderedPageBreak/>
        <w:t xml:space="preserve">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7368AA" w:rsidRPr="005D3B85" w:rsidRDefault="00C80573" w:rsidP="00CD57D0">
      <w:pPr>
        <w:spacing w:after="120"/>
        <w:jc w:val="both"/>
        <w:rPr>
          <w:rFonts w:ascii="Times New Roman" w:hAnsi="Times New Roman" w:cs="Times New Roman"/>
          <w:sz w:val="24"/>
          <w:szCs w:val="24"/>
        </w:rPr>
      </w:pPr>
      <w:r w:rsidRPr="005D3B85">
        <w:rPr>
          <w:rFonts w:ascii="Times New Roman" w:hAnsi="Times New Roman" w:cs="Times New Roman"/>
          <w:b/>
          <w:sz w:val="24"/>
          <w:szCs w:val="24"/>
        </w:rPr>
        <w:t>6-)</w:t>
      </w:r>
      <w:r w:rsidRPr="005D3B85">
        <w:rPr>
          <w:rFonts w:ascii="Times New Roman" w:hAnsi="Times New Roman" w:cs="Times New Roman"/>
          <w:sz w:val="24"/>
          <w:szCs w:val="24"/>
        </w:rPr>
        <w:t xml:space="preserve"> GAZİANTEP BEYKENT SPOR KULÜBÜNÜN (</w:t>
      </w:r>
      <w:r w:rsidRPr="005D3B85">
        <w:rPr>
          <w:rFonts w:ascii="Times New Roman" w:eastAsia="Arial" w:hAnsi="Times New Roman" w:cs="Times New Roman"/>
          <w:color w:val="000000"/>
          <w:sz w:val="14"/>
        </w:rPr>
        <w:t>4500064</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5D3B85">
        <w:rPr>
          <w:rFonts w:ascii="Times New Roman" w:eastAsia="Arial" w:hAnsi="Times New Roman" w:cs="Times New Roman"/>
          <w:b/>
          <w:color w:val="000000"/>
          <w:sz w:val="24"/>
          <w:szCs w:val="24"/>
          <w:u w:val="single"/>
        </w:rPr>
        <w:t xml:space="preserve">CUMA </w:t>
      </w:r>
      <w:proofErr w:type="spellStart"/>
      <w:r w:rsidRPr="005D3B85">
        <w:rPr>
          <w:rFonts w:ascii="Times New Roman" w:eastAsia="Arial" w:hAnsi="Times New Roman" w:cs="Times New Roman"/>
          <w:b/>
          <w:color w:val="000000"/>
          <w:sz w:val="24"/>
          <w:szCs w:val="24"/>
          <w:u w:val="single"/>
        </w:rPr>
        <w:t>ÇELİK</w:t>
      </w:r>
      <w:r w:rsidRPr="005D3B85">
        <w:rPr>
          <w:rFonts w:ascii="Times New Roman" w:hAnsi="Times New Roman" w:cs="Times New Roman"/>
          <w:b/>
          <w:sz w:val="24"/>
          <w:szCs w:val="24"/>
          <w:u w:val="single"/>
        </w:rPr>
        <w:t>’i</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23.11.2025 tarihinde oynanan GAZİANTEP BEYKENT GÜCÜ SPOR KULÜBÜ – GAZİANTEP GÜNEYDOĞU SPOR KULÜBÜ Süper Amatör Ligi B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3A776C" w:rsidRPr="005D3B85" w:rsidRDefault="003A776C" w:rsidP="00C40694">
      <w:pPr>
        <w:spacing w:after="120"/>
        <w:jc w:val="both"/>
        <w:rPr>
          <w:rFonts w:ascii="Times New Roman" w:hAnsi="Times New Roman" w:cs="Times New Roman"/>
          <w:b/>
          <w:sz w:val="24"/>
          <w:szCs w:val="24"/>
          <w:u w:val="single"/>
        </w:rPr>
      </w:pPr>
    </w:p>
    <w:p w:rsidR="003A776C" w:rsidRPr="005D3B85" w:rsidRDefault="001A60B5" w:rsidP="00C40694">
      <w:pPr>
        <w:spacing w:after="120"/>
        <w:jc w:val="both"/>
        <w:rPr>
          <w:rFonts w:ascii="Times New Roman" w:hAnsi="Times New Roman" w:cs="Times New Roman"/>
          <w:b/>
          <w:sz w:val="24"/>
          <w:szCs w:val="24"/>
          <w:u w:val="single"/>
        </w:rPr>
      </w:pPr>
      <w:r w:rsidRPr="005D3B85">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5D3B85">
        <w:rPr>
          <w:rFonts w:ascii="Times New Roman" w:hAnsi="Times New Roman" w:cs="Times New Roman"/>
          <w:b/>
          <w:bCs/>
          <w:color w:val="000000"/>
        </w:rPr>
        <w:t>antrenörler</w:t>
      </w:r>
      <w:proofErr w:type="gramEnd"/>
      <w:r w:rsidRPr="005D3B85">
        <w:rPr>
          <w:rFonts w:ascii="Times New Roman" w:hAnsi="Times New Roman" w:cs="Times New Roman"/>
          <w:b/>
          <w:bCs/>
          <w:color w:val="000000"/>
        </w:rPr>
        <w:t xml:space="preserve">, takip eden </w:t>
      </w:r>
      <w:r w:rsidRPr="005D3B85">
        <w:rPr>
          <w:rFonts w:ascii="Times New Roman" w:hAnsi="Times New Roman" w:cs="Times New Roman"/>
          <w:b/>
          <w:bCs/>
          <w:color w:val="000000"/>
          <w:sz w:val="32"/>
          <w:szCs w:val="32"/>
          <w:u w:val="single"/>
        </w:rPr>
        <w:t>ilk müsabakada otomatik olarak cezalı olduklarından, bu kişilerin aynı maçta farklı nedenlerden doğan disiplin ihlali oluşturacak eylemleri olmadığı sürece, haklarında ayrıca bir sevk işlemi yapılmamaktadır.</w:t>
      </w:r>
    </w:p>
    <w:p w:rsidR="00024493" w:rsidRPr="005D3B85" w:rsidRDefault="00024493" w:rsidP="00C40694">
      <w:pPr>
        <w:spacing w:after="120"/>
        <w:jc w:val="both"/>
        <w:rPr>
          <w:rFonts w:ascii="Times New Roman" w:hAnsi="Times New Roman" w:cs="Times New Roman"/>
          <w:b/>
          <w:sz w:val="24"/>
          <w:szCs w:val="24"/>
        </w:rPr>
      </w:pPr>
    </w:p>
    <w:p w:rsidR="00CC1D32" w:rsidRPr="005D3B85" w:rsidRDefault="00550098" w:rsidP="0073287C">
      <w:pPr>
        <w:spacing w:after="720"/>
        <w:jc w:val="both"/>
        <w:rPr>
          <w:rFonts w:ascii="Times New Roman" w:hAnsi="Times New Roman" w:cs="Times New Roman"/>
          <w:b/>
          <w:sz w:val="24"/>
          <w:szCs w:val="24"/>
        </w:rPr>
      </w:pPr>
      <w:r w:rsidRPr="005D3B85">
        <w:rPr>
          <w:rFonts w:ascii="Times New Roman" w:hAnsi="Times New Roman" w:cs="Times New Roman"/>
          <w:sz w:val="24"/>
          <w:szCs w:val="24"/>
        </w:rPr>
        <w:t xml:space="preserve">                     </w:t>
      </w:r>
      <w:r w:rsidR="002826C3" w:rsidRPr="005D3B85">
        <w:rPr>
          <w:rFonts w:ascii="Times New Roman" w:hAnsi="Times New Roman" w:cs="Times New Roman"/>
          <w:sz w:val="24"/>
          <w:szCs w:val="24"/>
        </w:rPr>
        <w:t>K</w:t>
      </w:r>
      <w:r w:rsidR="00CC1D32" w:rsidRPr="005D3B85">
        <w:rPr>
          <w:rFonts w:ascii="Times New Roman" w:hAnsi="Times New Roman" w:cs="Times New Roman"/>
          <w:sz w:val="24"/>
          <w:szCs w:val="24"/>
        </w:rPr>
        <w:t>arar verilmiştir.</w:t>
      </w:r>
    </w:p>
    <w:p w:rsidR="000E6154" w:rsidRPr="005D3B85" w:rsidRDefault="000E6154" w:rsidP="007F4568">
      <w:pPr>
        <w:spacing w:after="0"/>
        <w:ind w:left="5664" w:firstLine="708"/>
        <w:jc w:val="both"/>
        <w:rPr>
          <w:rFonts w:ascii="Times New Roman" w:hAnsi="Times New Roman" w:cs="Times New Roman"/>
          <w:sz w:val="24"/>
          <w:szCs w:val="24"/>
        </w:rPr>
      </w:pPr>
      <w:r w:rsidRPr="005D3B85">
        <w:rPr>
          <w:rFonts w:ascii="Times New Roman" w:hAnsi="Times New Roman" w:cs="Times New Roman"/>
          <w:sz w:val="24"/>
          <w:szCs w:val="24"/>
        </w:rPr>
        <w:t xml:space="preserve">Amatör Futbol </w:t>
      </w:r>
    </w:p>
    <w:p w:rsidR="000E6154" w:rsidRPr="005D3B85" w:rsidRDefault="007F4568" w:rsidP="007F4568">
      <w:pPr>
        <w:spacing w:after="960"/>
        <w:ind w:left="4956" w:firstLine="708"/>
        <w:jc w:val="both"/>
        <w:rPr>
          <w:rFonts w:ascii="Times New Roman" w:hAnsi="Times New Roman" w:cs="Times New Roman"/>
          <w:sz w:val="24"/>
          <w:szCs w:val="24"/>
        </w:rPr>
      </w:pPr>
      <w:r w:rsidRPr="005D3B85">
        <w:rPr>
          <w:rFonts w:ascii="Times New Roman" w:hAnsi="Times New Roman" w:cs="Times New Roman"/>
          <w:sz w:val="24"/>
          <w:szCs w:val="24"/>
        </w:rPr>
        <w:t xml:space="preserve">           </w:t>
      </w:r>
      <w:r w:rsidR="000E6154" w:rsidRPr="005D3B85">
        <w:rPr>
          <w:rFonts w:ascii="Times New Roman" w:hAnsi="Times New Roman" w:cs="Times New Roman"/>
          <w:sz w:val="24"/>
          <w:szCs w:val="24"/>
        </w:rPr>
        <w:t xml:space="preserve">İl Disiplin Kurulu </w:t>
      </w:r>
    </w:p>
    <w:p w:rsidR="0016331C" w:rsidRPr="005D3B85" w:rsidRDefault="0016331C" w:rsidP="0016331C">
      <w:pPr>
        <w:pStyle w:val="NormalWeb"/>
        <w:shd w:val="clear" w:color="auto" w:fill="FFFFFF"/>
        <w:spacing w:before="0" w:beforeAutospacing="0" w:after="240" w:afterAutospacing="0"/>
        <w:jc w:val="both"/>
        <w:rPr>
          <w:color w:val="000000"/>
        </w:rPr>
      </w:pPr>
      <w:r w:rsidRPr="005D3B85">
        <w:rPr>
          <w:b/>
          <w:bCs/>
          <w:color w:val="000000"/>
          <w:u w:val="single"/>
        </w:rPr>
        <w:t>NOTLAR:</w:t>
      </w:r>
      <w:r w:rsidRPr="005D3B85">
        <w:rPr>
          <w:color w:val="000000"/>
        </w:rPr>
        <w:t> </w:t>
      </w:r>
    </w:p>
    <w:p w:rsidR="0016331C" w:rsidRPr="005D3B85" w:rsidRDefault="0016331C" w:rsidP="0016331C">
      <w:pPr>
        <w:pStyle w:val="NormalWeb"/>
        <w:shd w:val="clear" w:color="auto" w:fill="FFFFFF"/>
        <w:spacing w:before="0" w:beforeAutospacing="0" w:after="240" w:afterAutospacing="0"/>
        <w:jc w:val="both"/>
        <w:rPr>
          <w:b/>
          <w:bCs/>
          <w:color w:val="000000"/>
        </w:rPr>
      </w:pPr>
      <w:r w:rsidRPr="005D3B85">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5D3B85" w:rsidRDefault="0016331C" w:rsidP="0016331C">
      <w:pPr>
        <w:pStyle w:val="NormalWeb"/>
        <w:shd w:val="clear" w:color="auto" w:fill="FFFFFF"/>
        <w:jc w:val="both"/>
        <w:rPr>
          <w:b/>
          <w:bCs/>
          <w:color w:val="000000"/>
        </w:rPr>
      </w:pPr>
      <w:r w:rsidRPr="005D3B85">
        <w:rPr>
          <w:b/>
          <w:bCs/>
          <w:color w:val="000000"/>
        </w:rPr>
        <w:t>İtiraz dilekçesinde, iletişim bilgilerinin yer alması zorunludur.</w:t>
      </w:r>
    </w:p>
    <w:p w:rsidR="00CB7D1F" w:rsidRPr="005D3B85" w:rsidRDefault="0016331C" w:rsidP="00324FC7">
      <w:pPr>
        <w:pStyle w:val="NormalWeb"/>
        <w:shd w:val="clear" w:color="auto" w:fill="FFFFFF"/>
        <w:jc w:val="both"/>
        <w:rPr>
          <w:b/>
          <w:bCs/>
          <w:color w:val="000000"/>
        </w:rPr>
      </w:pPr>
      <w:r w:rsidRPr="005D3B85">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5D3B85" w:rsidRDefault="0016331C" w:rsidP="00324FC7">
      <w:pPr>
        <w:pStyle w:val="NormalWeb"/>
        <w:shd w:val="clear" w:color="auto" w:fill="FFFFFF"/>
        <w:jc w:val="both"/>
        <w:rPr>
          <w:b/>
          <w:bCs/>
          <w:color w:val="000000"/>
        </w:rPr>
      </w:pPr>
      <w:r w:rsidRPr="005D3B85">
        <w:rPr>
          <w:b/>
          <w:bCs/>
          <w:color w:val="000000"/>
        </w:rPr>
        <w:t>Gerçekleşen ihlalin</w:t>
      </w:r>
      <w:r w:rsidR="009C151F" w:rsidRPr="005D3B85">
        <w:rPr>
          <w:b/>
          <w:bCs/>
          <w:color w:val="000000"/>
        </w:rPr>
        <w:t>,</w:t>
      </w:r>
      <w:r w:rsidRPr="005D3B85">
        <w:rPr>
          <w:b/>
          <w:bCs/>
          <w:color w:val="000000"/>
        </w:rPr>
        <w:t xml:space="preserve"> Futbol Disiplin Talimatı’nda karşılık gelen madde düzenlemesinde yer alan asgari ceza miktarının, üzerinde veya altında ceza verilmesi Disiplin Kurulu taraf</w:t>
      </w:r>
      <w:r w:rsidR="00A248AB" w:rsidRPr="005D3B85">
        <w:rPr>
          <w:b/>
          <w:bCs/>
          <w:color w:val="000000"/>
        </w:rPr>
        <w:t xml:space="preserve">ından uygun </w:t>
      </w:r>
      <w:r w:rsidR="00E87E57" w:rsidRPr="005D3B85">
        <w:rPr>
          <w:b/>
          <w:bCs/>
          <w:color w:val="000000"/>
        </w:rPr>
        <w:t xml:space="preserve">görülen, aynı kişi tarafından </w:t>
      </w:r>
      <w:r w:rsidR="00055D80" w:rsidRPr="005D3B85">
        <w:rPr>
          <w:b/>
          <w:bCs/>
          <w:color w:val="000000"/>
        </w:rPr>
        <w:t xml:space="preserve">işlenen ve </w:t>
      </w:r>
      <w:r w:rsidR="00A248AB" w:rsidRPr="005D3B85">
        <w:rPr>
          <w:b/>
          <w:bCs/>
          <w:color w:val="000000"/>
        </w:rPr>
        <w:t>birden fazla ihlalin</w:t>
      </w:r>
      <w:r w:rsidR="00055D80" w:rsidRPr="005D3B85">
        <w:rPr>
          <w:b/>
          <w:bCs/>
          <w:color w:val="000000"/>
        </w:rPr>
        <w:t xml:space="preserve"> söz konusu olup</w:t>
      </w:r>
      <w:r w:rsidR="003C5E8B" w:rsidRPr="005D3B85">
        <w:rPr>
          <w:b/>
          <w:color w:val="000000"/>
        </w:rPr>
        <w:t>(</w:t>
      </w:r>
      <w:r w:rsidR="00324FC7" w:rsidRPr="005D3B85">
        <w:rPr>
          <w:b/>
          <w:color w:val="000000"/>
        </w:rPr>
        <w:t xml:space="preserve">ihlallerden birinin </w:t>
      </w:r>
      <w:r w:rsidR="00E87E57" w:rsidRPr="005D3B85">
        <w:rPr>
          <w:b/>
          <w:color w:val="000000"/>
        </w:rPr>
        <w:t xml:space="preserve">ikinci sarı karttan </w:t>
      </w:r>
      <w:r w:rsidR="003C5E8B" w:rsidRPr="005D3B85">
        <w:rPr>
          <w:b/>
          <w:color w:val="000000"/>
        </w:rPr>
        <w:t>ve bariz gol şansını engelleme nedeniyle ihraç durumları</w:t>
      </w:r>
      <w:r w:rsidR="00324FC7" w:rsidRPr="005D3B85">
        <w:rPr>
          <w:b/>
          <w:color w:val="000000"/>
        </w:rPr>
        <w:t xml:space="preserve"> hariç olmak üzere)</w:t>
      </w:r>
      <w:r w:rsidR="00055D80" w:rsidRPr="005D3B85">
        <w:rPr>
          <w:b/>
          <w:color w:val="000000"/>
        </w:rPr>
        <w:t xml:space="preserve">, </w:t>
      </w:r>
      <w:r w:rsidR="00324FC7" w:rsidRPr="005D3B85">
        <w:rPr>
          <w:b/>
          <w:bCs/>
          <w:color w:val="000000"/>
        </w:rPr>
        <w:t>içtima</w:t>
      </w:r>
      <w:r w:rsidR="00CB7D1F" w:rsidRPr="005D3B85">
        <w:rPr>
          <w:b/>
          <w:bCs/>
          <w:color w:val="000000"/>
        </w:rPr>
        <w:t>(birden fazla ihlal olup</w:t>
      </w:r>
      <w:r w:rsidR="001D750B" w:rsidRPr="005D3B85">
        <w:rPr>
          <w:b/>
          <w:bCs/>
          <w:color w:val="000000"/>
        </w:rPr>
        <w:t xml:space="preserve">, her ihlal için ayrı ayrı </w:t>
      </w:r>
      <w:proofErr w:type="gramStart"/>
      <w:r w:rsidR="001D750B" w:rsidRPr="005D3B85">
        <w:rPr>
          <w:b/>
          <w:bCs/>
          <w:color w:val="000000"/>
        </w:rPr>
        <w:t xml:space="preserve">veya </w:t>
      </w:r>
      <w:r w:rsidR="00324FC7" w:rsidRPr="005D3B85">
        <w:rPr>
          <w:b/>
          <w:bCs/>
          <w:color w:val="000000"/>
        </w:rPr>
        <w:t xml:space="preserve"> </w:t>
      </w:r>
      <w:r w:rsidR="00324FC7" w:rsidRPr="005D3B85">
        <w:rPr>
          <w:b/>
          <w:bCs/>
          <w:color w:val="000000"/>
        </w:rPr>
        <w:lastRenderedPageBreak/>
        <w:t>tek</w:t>
      </w:r>
      <w:proofErr w:type="gramEnd"/>
      <w:r w:rsidR="00324FC7" w:rsidRPr="005D3B85">
        <w:rPr>
          <w:b/>
          <w:bCs/>
          <w:color w:val="000000"/>
        </w:rPr>
        <w:t xml:space="preserve"> </w:t>
      </w:r>
      <w:r w:rsidR="00CB7D1F" w:rsidRPr="005D3B85">
        <w:rPr>
          <w:b/>
          <w:bCs/>
          <w:color w:val="000000"/>
        </w:rPr>
        <w:t xml:space="preserve">bir </w:t>
      </w:r>
      <w:r w:rsidR="00324FC7" w:rsidRPr="005D3B85">
        <w:rPr>
          <w:b/>
          <w:bCs/>
          <w:color w:val="000000"/>
        </w:rPr>
        <w:t xml:space="preserve">ceza verilmesi) </w:t>
      </w:r>
      <w:r w:rsidR="00CB7D1F" w:rsidRPr="005D3B85">
        <w:rPr>
          <w:b/>
          <w:bCs/>
          <w:color w:val="000000"/>
        </w:rPr>
        <w:t xml:space="preserve">hükümlerinin uygulanmasını gerekli kılan </w:t>
      </w:r>
      <w:r w:rsidR="00324FC7" w:rsidRPr="005D3B85">
        <w:rPr>
          <w:b/>
          <w:bCs/>
          <w:color w:val="000000"/>
        </w:rPr>
        <w:t xml:space="preserve">disiplin raporlarına </w:t>
      </w:r>
      <w:r w:rsidR="00055D80" w:rsidRPr="005D3B85">
        <w:rPr>
          <w:b/>
          <w:bCs/>
          <w:color w:val="000000"/>
        </w:rPr>
        <w:t xml:space="preserve">dayalı şekilde verilen  </w:t>
      </w:r>
      <w:r w:rsidR="00324FC7" w:rsidRPr="005D3B85">
        <w:rPr>
          <w:b/>
          <w:bCs/>
          <w:color w:val="000000"/>
        </w:rPr>
        <w:t xml:space="preserve">kararlar ise, en son gerekçeli olarak ilan edilmektedir.   </w:t>
      </w:r>
    </w:p>
    <w:p w:rsidR="0016331C" w:rsidRPr="005D3B85" w:rsidRDefault="0016331C" w:rsidP="0016331C">
      <w:pPr>
        <w:pStyle w:val="NormalWeb"/>
        <w:shd w:val="clear" w:color="auto" w:fill="FFFFFF"/>
        <w:jc w:val="both"/>
        <w:rPr>
          <w:b/>
          <w:bCs/>
          <w:color w:val="000000"/>
        </w:rPr>
      </w:pPr>
      <w:r w:rsidRPr="005D3B85">
        <w:rPr>
          <w:b/>
          <w:bCs/>
          <w:color w:val="000000"/>
        </w:rPr>
        <w:t>Amat</w:t>
      </w:r>
      <w:r w:rsidR="001C6B38" w:rsidRPr="005D3B85">
        <w:rPr>
          <w:b/>
          <w:bCs/>
          <w:color w:val="000000"/>
        </w:rPr>
        <w:t>ör Futbol İl Disiplin Kurulu’nun</w:t>
      </w:r>
      <w:r w:rsidRPr="005D3B85">
        <w:rPr>
          <w:b/>
          <w:bCs/>
          <w:color w:val="000000"/>
        </w:rPr>
        <w:t xml:space="preserve">, yukarıda </w:t>
      </w:r>
      <w:r w:rsidR="001C6B38" w:rsidRPr="005D3B85">
        <w:rPr>
          <w:b/>
          <w:bCs/>
          <w:color w:val="000000"/>
        </w:rPr>
        <w:t xml:space="preserve">karar sonuçları üzerinde, </w:t>
      </w:r>
      <w:r w:rsidRPr="005D3B85">
        <w:rPr>
          <w:b/>
          <w:bCs/>
          <w:color w:val="000000"/>
        </w:rPr>
        <w:t>yaz</w:t>
      </w:r>
      <w:r w:rsidR="001C6B38" w:rsidRPr="005D3B85">
        <w:rPr>
          <w:b/>
          <w:bCs/>
          <w:color w:val="000000"/>
        </w:rPr>
        <w:t>ı ve hesaplama hatalarından mütevellit</w:t>
      </w:r>
      <w:r w:rsidRPr="005D3B85">
        <w:rPr>
          <w:b/>
          <w:bCs/>
          <w:color w:val="000000"/>
        </w:rPr>
        <w:t xml:space="preserve"> maddi yanlışlıkları</w:t>
      </w:r>
      <w:r w:rsidR="00CE7D37" w:rsidRPr="005D3B85">
        <w:rPr>
          <w:b/>
          <w:bCs/>
          <w:color w:val="000000"/>
        </w:rPr>
        <w:t>,</w:t>
      </w:r>
      <w:r w:rsidRPr="005D3B85">
        <w:rPr>
          <w:b/>
          <w:bCs/>
          <w:color w:val="000000"/>
        </w:rPr>
        <w:t xml:space="preserve"> </w:t>
      </w:r>
      <w:r w:rsidR="001C6B38" w:rsidRPr="005D3B85">
        <w:rPr>
          <w:b/>
          <w:bCs/>
          <w:color w:val="000000"/>
        </w:rPr>
        <w:t xml:space="preserve">kendiliğinden veya talep üzerine </w:t>
      </w:r>
      <w:r w:rsidRPr="005D3B85">
        <w:rPr>
          <w:b/>
          <w:bCs/>
          <w:color w:val="000000"/>
        </w:rPr>
        <w:t>düzeltme hakkı saklıdır.</w:t>
      </w:r>
    </w:p>
    <w:p w:rsidR="00ED600A" w:rsidRPr="005D3B85" w:rsidRDefault="00ED600A" w:rsidP="00ED600A">
      <w:pPr>
        <w:spacing w:after="180"/>
        <w:jc w:val="both"/>
        <w:rPr>
          <w:rFonts w:ascii="Times New Roman" w:hAnsi="Times New Roman" w:cs="Times New Roman"/>
          <w:b/>
          <w:bCs/>
          <w:color w:val="000000"/>
        </w:rPr>
      </w:pPr>
      <w:r w:rsidRPr="005D3B85">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5D3B85">
        <w:rPr>
          <w:rFonts w:ascii="Times New Roman" w:hAnsi="Times New Roman" w:cs="Times New Roman"/>
          <w:b/>
          <w:bCs/>
          <w:color w:val="000000"/>
        </w:rPr>
        <w:t>antrenörler</w:t>
      </w:r>
      <w:proofErr w:type="gramEnd"/>
      <w:r w:rsidRPr="005D3B85">
        <w:rPr>
          <w:rFonts w:ascii="Times New Roman" w:hAnsi="Times New Roman" w:cs="Times New Roman"/>
          <w:b/>
          <w:bCs/>
          <w:color w:val="000000"/>
        </w:rPr>
        <w:t xml:space="preserve">, takip eden </w:t>
      </w:r>
      <w:r w:rsidRPr="005D3B85">
        <w:rPr>
          <w:rFonts w:ascii="Times New Roman" w:hAnsi="Times New Roman" w:cs="Times New Roman"/>
          <w:b/>
          <w:bCs/>
          <w:color w:val="000000"/>
          <w:sz w:val="32"/>
          <w:szCs w:val="32"/>
          <w:u w:val="single"/>
        </w:rPr>
        <w:t xml:space="preserve">ilk müsabakada otomatik olarak cezalı olduklarından, bu kişilerin aynı maçta farklı nedenlerden doğan disiplin ihlali oluşturacak eylemleri olmadığı sürece, haklarında ayrıca bir sevk işlemi yapılmamaktadır. </w:t>
      </w:r>
    </w:p>
    <w:p w:rsidR="00ED600A" w:rsidRPr="005D3B85" w:rsidRDefault="00ED600A" w:rsidP="004A57A6">
      <w:pPr>
        <w:spacing w:after="180"/>
        <w:jc w:val="both"/>
        <w:rPr>
          <w:rFonts w:ascii="Times New Roman" w:hAnsi="Times New Roman" w:cs="Times New Roman"/>
          <w:color w:val="000000"/>
        </w:rPr>
      </w:pPr>
      <w:r w:rsidRPr="005D3B85">
        <w:rPr>
          <w:rFonts w:ascii="Times New Roman" w:hAnsi="Times New Roman" w:cs="Times New Roman"/>
          <w:b/>
          <w:bCs/>
          <w:color w:val="000000"/>
        </w:rPr>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sidRPr="005D3B85">
        <w:rPr>
          <w:rFonts w:ascii="Times New Roman" w:hAnsi="Times New Roman" w:cs="Times New Roman"/>
          <w:b/>
          <w:bCs/>
          <w:color w:val="000000"/>
        </w:rPr>
        <w:t>oynandığı  tarihi</w:t>
      </w:r>
      <w:proofErr w:type="gramEnd"/>
      <w:r w:rsidRPr="005D3B85">
        <w:rPr>
          <w:rFonts w:ascii="Times New Roman" w:hAnsi="Times New Roman" w:cs="Times New Roman"/>
          <w:b/>
          <w:bCs/>
          <w:color w:val="000000"/>
        </w:rPr>
        <w:t xml:space="preserve"> takip eden 48 saat içerisinde savunma verebileceklerdir. </w:t>
      </w:r>
      <w:r w:rsidRPr="005D3B85">
        <w:rPr>
          <w:rFonts w:ascii="Times New Roman" w:hAnsi="Times New Roman" w:cs="Times New Roman"/>
          <w:b/>
          <w:bCs/>
          <w:color w:val="000000"/>
          <w:u w:val="single"/>
        </w:rPr>
        <w:t>Savunmaların en geç, sevk işlemlerinin yayımı tarihini izleyen 48 saat içerisinde verilmesi zorunludur.</w:t>
      </w:r>
      <w:r w:rsidRPr="005D3B85">
        <w:rPr>
          <w:rFonts w:ascii="Times New Roman" w:hAnsi="Times New Roman" w:cs="Times New Roman"/>
          <w:b/>
          <w:bCs/>
          <w:color w:val="000000"/>
        </w:rPr>
        <w:t xml:space="preserve"> Aksi halde, dosyadaki mevcut delil durumuna dayalı şekilde karar verilecektir.  </w:t>
      </w:r>
    </w:p>
    <w:p w:rsidR="0016331C" w:rsidRPr="005D3B85" w:rsidRDefault="0016331C" w:rsidP="0016331C">
      <w:pPr>
        <w:pStyle w:val="NormalWeb"/>
        <w:shd w:val="clear" w:color="auto" w:fill="FFFFFF"/>
        <w:spacing w:before="0" w:beforeAutospacing="0" w:after="240" w:afterAutospacing="0"/>
        <w:jc w:val="both"/>
        <w:rPr>
          <w:b/>
          <w:bCs/>
          <w:color w:val="000000"/>
          <w:u w:val="single"/>
        </w:rPr>
      </w:pPr>
    </w:p>
    <w:p w:rsidR="0016331C" w:rsidRPr="005D3B85" w:rsidRDefault="0016331C" w:rsidP="0016331C">
      <w:pPr>
        <w:pStyle w:val="NormalWeb"/>
        <w:shd w:val="clear" w:color="auto" w:fill="FFFFFF"/>
        <w:spacing w:before="0" w:beforeAutospacing="0" w:after="240" w:afterAutospacing="0"/>
        <w:jc w:val="both"/>
        <w:rPr>
          <w:color w:val="000000"/>
        </w:rPr>
      </w:pPr>
      <w:r w:rsidRPr="005D3B85">
        <w:rPr>
          <w:b/>
          <w:bCs/>
          <w:color w:val="000000"/>
          <w:u w:val="single"/>
        </w:rPr>
        <w:t>CEZANIN İNFAZINA İLİŞKİN HÜKÜMLER:</w:t>
      </w:r>
      <w:r w:rsidRPr="005D3B85">
        <w:rPr>
          <w:color w:val="000000"/>
        </w:rPr>
        <w:t> </w:t>
      </w:r>
    </w:p>
    <w:p w:rsidR="0016331C" w:rsidRPr="005D3B85" w:rsidRDefault="0016331C" w:rsidP="0016331C">
      <w:pPr>
        <w:pStyle w:val="NormalWeb"/>
        <w:shd w:val="clear" w:color="auto" w:fill="FFFFFF"/>
        <w:spacing w:before="0" w:beforeAutospacing="0" w:after="240" w:afterAutospacing="0"/>
        <w:jc w:val="both"/>
        <w:rPr>
          <w:b/>
          <w:color w:val="000000"/>
        </w:rPr>
      </w:pPr>
      <w:r w:rsidRPr="005D3B85">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5D3B85" w:rsidRDefault="0016331C" w:rsidP="0016331C">
      <w:pPr>
        <w:pStyle w:val="NormalWeb"/>
        <w:shd w:val="clear" w:color="auto" w:fill="FFFFFF"/>
        <w:spacing w:before="0" w:beforeAutospacing="0" w:after="240" w:afterAutospacing="0"/>
        <w:jc w:val="both"/>
        <w:rPr>
          <w:b/>
          <w:color w:val="000000"/>
        </w:rPr>
      </w:pPr>
      <w:r w:rsidRPr="005D3B85">
        <w:rPr>
          <w:b/>
          <w:color w:val="000000"/>
        </w:rPr>
        <w:t>2-) Müsabakadan men cezası alan futbolcu cezayı aldığı kategoride infazı tamamlanmadan yaş kategorisinin uygun olduğu diğer müsabakalarda oynayamaz.</w:t>
      </w:r>
    </w:p>
    <w:p w:rsidR="0016331C" w:rsidRPr="005D3B85" w:rsidRDefault="0016331C" w:rsidP="0016331C">
      <w:pPr>
        <w:pStyle w:val="NormalWeb"/>
        <w:shd w:val="clear" w:color="auto" w:fill="FFFFFF"/>
        <w:spacing w:before="0" w:beforeAutospacing="0" w:after="240" w:afterAutospacing="0"/>
        <w:jc w:val="both"/>
        <w:rPr>
          <w:b/>
          <w:color w:val="000000"/>
        </w:rPr>
      </w:pPr>
      <w:r w:rsidRPr="005D3B85">
        <w:rPr>
          <w:b/>
          <w:color w:val="000000"/>
        </w:rPr>
        <w:t>3-) Futbolcunun, ceza aldığı kategoride kulübün müsabakalarının sona ermiş olması halinde, cezanın kalan kısmı, oynama uygunluğunun bulunduğu ve müsabakaları devam eden bir üst kategoride veya bir alt kategori</w:t>
      </w:r>
      <w:r w:rsidR="00334052" w:rsidRPr="005D3B85">
        <w:rPr>
          <w:b/>
          <w:color w:val="000000"/>
        </w:rPr>
        <w:t xml:space="preserve">de infaz </w:t>
      </w:r>
      <w:proofErr w:type="gramStart"/>
      <w:r w:rsidR="00334052" w:rsidRPr="005D3B85">
        <w:rPr>
          <w:b/>
          <w:color w:val="000000"/>
        </w:rPr>
        <w:t>edilebilir.Bu</w:t>
      </w:r>
      <w:proofErr w:type="gramEnd"/>
      <w:r w:rsidR="00334052" w:rsidRPr="005D3B85">
        <w:rPr>
          <w:b/>
          <w:color w:val="000000"/>
        </w:rPr>
        <w:t xml:space="preserve"> durumda f</w:t>
      </w:r>
      <w:r w:rsidRPr="005D3B85">
        <w:rPr>
          <w:b/>
          <w:color w:val="000000"/>
        </w:rPr>
        <w:t>utbolcunun cezasının bitimini takip eden cezanın bittiği üst veya alt kategorideki ilk resmi müsabakada müsabaka isim listesinde yer alması zorunludur.</w:t>
      </w:r>
    </w:p>
    <w:p w:rsidR="006325FA" w:rsidRPr="005D3B85" w:rsidRDefault="006325FA" w:rsidP="006325FA">
      <w:pPr>
        <w:pStyle w:val="NormalWeb"/>
        <w:shd w:val="clear" w:color="auto" w:fill="FFFFFF"/>
        <w:spacing w:before="0" w:beforeAutospacing="0" w:after="240" w:afterAutospacing="0"/>
        <w:jc w:val="both"/>
        <w:rPr>
          <w:b/>
          <w:color w:val="000000"/>
        </w:rPr>
      </w:pPr>
      <w:r w:rsidRPr="005D3B85">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5D3B85" w:rsidRDefault="006325FA" w:rsidP="006325FA">
      <w:pPr>
        <w:pStyle w:val="NormalWeb"/>
        <w:shd w:val="clear" w:color="auto" w:fill="FFFFFF"/>
        <w:spacing w:before="0" w:beforeAutospacing="0" w:after="240" w:afterAutospacing="0"/>
        <w:jc w:val="both"/>
        <w:rPr>
          <w:b/>
          <w:color w:val="000000"/>
        </w:rPr>
      </w:pPr>
      <w:r w:rsidRPr="005D3B85">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294110" w:rsidRPr="005D3B85" w:rsidRDefault="00361197" w:rsidP="009B5D66">
      <w:pPr>
        <w:pStyle w:val="NormalWeb"/>
        <w:shd w:val="clear" w:color="auto" w:fill="FFFFFF"/>
        <w:spacing w:before="0" w:beforeAutospacing="0" w:after="240" w:afterAutospacing="0"/>
        <w:jc w:val="both"/>
      </w:pPr>
      <w:r w:rsidRPr="005D3B85">
        <w:rPr>
          <w:b/>
          <w:color w:val="000000"/>
        </w:rPr>
        <w:t xml:space="preserve">6-) Oyun kurallarından doğan ihlaller(ikinci sarı </w:t>
      </w:r>
      <w:proofErr w:type="gramStart"/>
      <w:r w:rsidRPr="005D3B85">
        <w:rPr>
          <w:b/>
          <w:color w:val="000000"/>
        </w:rPr>
        <w:t>karttan  ve</w:t>
      </w:r>
      <w:proofErr w:type="gramEnd"/>
      <w:r w:rsidRPr="005D3B85">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sectPr w:rsidR="00294110" w:rsidRPr="005D3B85" w:rsidSect="007A529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2"/>
    <w:rsid w:val="000018E0"/>
    <w:rsid w:val="000034B2"/>
    <w:rsid w:val="00007794"/>
    <w:rsid w:val="00011F63"/>
    <w:rsid w:val="00014334"/>
    <w:rsid w:val="00014D4A"/>
    <w:rsid w:val="00015389"/>
    <w:rsid w:val="00024493"/>
    <w:rsid w:val="00031400"/>
    <w:rsid w:val="00031527"/>
    <w:rsid w:val="00031D11"/>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3A87"/>
    <w:rsid w:val="00074026"/>
    <w:rsid w:val="000741F4"/>
    <w:rsid w:val="000825BD"/>
    <w:rsid w:val="00090768"/>
    <w:rsid w:val="00090A4F"/>
    <w:rsid w:val="0009555F"/>
    <w:rsid w:val="000B5006"/>
    <w:rsid w:val="000B7B5C"/>
    <w:rsid w:val="000C1D9E"/>
    <w:rsid w:val="000C2A4B"/>
    <w:rsid w:val="000C3B09"/>
    <w:rsid w:val="000C6C93"/>
    <w:rsid w:val="000C788C"/>
    <w:rsid w:val="000C79A7"/>
    <w:rsid w:val="000D3693"/>
    <w:rsid w:val="000D3E78"/>
    <w:rsid w:val="000E2753"/>
    <w:rsid w:val="000E2FCD"/>
    <w:rsid w:val="000E6154"/>
    <w:rsid w:val="000F023A"/>
    <w:rsid w:val="001005AA"/>
    <w:rsid w:val="0010173A"/>
    <w:rsid w:val="00103C7C"/>
    <w:rsid w:val="00103CD3"/>
    <w:rsid w:val="00106E21"/>
    <w:rsid w:val="001071A5"/>
    <w:rsid w:val="001113F0"/>
    <w:rsid w:val="001115AC"/>
    <w:rsid w:val="001132B0"/>
    <w:rsid w:val="001208C3"/>
    <w:rsid w:val="0012102F"/>
    <w:rsid w:val="001213C3"/>
    <w:rsid w:val="001217B7"/>
    <w:rsid w:val="001226F7"/>
    <w:rsid w:val="001251B0"/>
    <w:rsid w:val="001328D1"/>
    <w:rsid w:val="00133E35"/>
    <w:rsid w:val="0014050F"/>
    <w:rsid w:val="00144BFA"/>
    <w:rsid w:val="00146FB2"/>
    <w:rsid w:val="0015307D"/>
    <w:rsid w:val="001536F0"/>
    <w:rsid w:val="00154CC2"/>
    <w:rsid w:val="00155F6E"/>
    <w:rsid w:val="00161861"/>
    <w:rsid w:val="0016269F"/>
    <w:rsid w:val="0016331C"/>
    <w:rsid w:val="00165973"/>
    <w:rsid w:val="001725B0"/>
    <w:rsid w:val="00172966"/>
    <w:rsid w:val="00174C94"/>
    <w:rsid w:val="00174D50"/>
    <w:rsid w:val="001774AD"/>
    <w:rsid w:val="001803E1"/>
    <w:rsid w:val="001828A6"/>
    <w:rsid w:val="0018461F"/>
    <w:rsid w:val="00184BE2"/>
    <w:rsid w:val="0018689F"/>
    <w:rsid w:val="001A0913"/>
    <w:rsid w:val="001A1047"/>
    <w:rsid w:val="001A593A"/>
    <w:rsid w:val="001A5EE5"/>
    <w:rsid w:val="001A60B5"/>
    <w:rsid w:val="001A7D76"/>
    <w:rsid w:val="001B7666"/>
    <w:rsid w:val="001C6B38"/>
    <w:rsid w:val="001D2D8C"/>
    <w:rsid w:val="001D5BFD"/>
    <w:rsid w:val="001D750B"/>
    <w:rsid w:val="001E1815"/>
    <w:rsid w:val="001E57E5"/>
    <w:rsid w:val="001E75D0"/>
    <w:rsid w:val="001E7FD1"/>
    <w:rsid w:val="001F1D98"/>
    <w:rsid w:val="001F1F68"/>
    <w:rsid w:val="001F44F1"/>
    <w:rsid w:val="001F7168"/>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7157"/>
    <w:rsid w:val="00264BCB"/>
    <w:rsid w:val="00265DA7"/>
    <w:rsid w:val="002663DF"/>
    <w:rsid w:val="00271A1C"/>
    <w:rsid w:val="00271C6A"/>
    <w:rsid w:val="00273ADC"/>
    <w:rsid w:val="00275DFA"/>
    <w:rsid w:val="00280F93"/>
    <w:rsid w:val="00281E1B"/>
    <w:rsid w:val="002823D7"/>
    <w:rsid w:val="00282564"/>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6307"/>
    <w:rsid w:val="002B79D7"/>
    <w:rsid w:val="002B7B53"/>
    <w:rsid w:val="002C1302"/>
    <w:rsid w:val="002C1B8A"/>
    <w:rsid w:val="002C1FC6"/>
    <w:rsid w:val="002C2F0D"/>
    <w:rsid w:val="002C6160"/>
    <w:rsid w:val="002E326D"/>
    <w:rsid w:val="002E5D1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4F38"/>
    <w:rsid w:val="00355CEB"/>
    <w:rsid w:val="003579B2"/>
    <w:rsid w:val="00357D93"/>
    <w:rsid w:val="00361197"/>
    <w:rsid w:val="00363925"/>
    <w:rsid w:val="003670DA"/>
    <w:rsid w:val="00372E12"/>
    <w:rsid w:val="003756D1"/>
    <w:rsid w:val="00376EA0"/>
    <w:rsid w:val="003907F3"/>
    <w:rsid w:val="003917EE"/>
    <w:rsid w:val="003926D9"/>
    <w:rsid w:val="003A1EEB"/>
    <w:rsid w:val="003A776C"/>
    <w:rsid w:val="003B2249"/>
    <w:rsid w:val="003B274F"/>
    <w:rsid w:val="003B660C"/>
    <w:rsid w:val="003C112C"/>
    <w:rsid w:val="003C1F37"/>
    <w:rsid w:val="003C31B6"/>
    <w:rsid w:val="003C4479"/>
    <w:rsid w:val="003C5E8B"/>
    <w:rsid w:val="003C6B89"/>
    <w:rsid w:val="003C6D25"/>
    <w:rsid w:val="003D2A9F"/>
    <w:rsid w:val="003D32E6"/>
    <w:rsid w:val="003D4F43"/>
    <w:rsid w:val="003D5639"/>
    <w:rsid w:val="003D5B1C"/>
    <w:rsid w:val="003D60EB"/>
    <w:rsid w:val="003D7D64"/>
    <w:rsid w:val="003E008D"/>
    <w:rsid w:val="003E0920"/>
    <w:rsid w:val="003E2DC0"/>
    <w:rsid w:val="003E5CDA"/>
    <w:rsid w:val="003E7A09"/>
    <w:rsid w:val="003F1FB4"/>
    <w:rsid w:val="003F443C"/>
    <w:rsid w:val="003F45F5"/>
    <w:rsid w:val="003F7AFA"/>
    <w:rsid w:val="004037C4"/>
    <w:rsid w:val="00405A70"/>
    <w:rsid w:val="0041017B"/>
    <w:rsid w:val="00415454"/>
    <w:rsid w:val="00417E8A"/>
    <w:rsid w:val="00431860"/>
    <w:rsid w:val="00432312"/>
    <w:rsid w:val="004342B0"/>
    <w:rsid w:val="00437831"/>
    <w:rsid w:val="00451A52"/>
    <w:rsid w:val="004619F4"/>
    <w:rsid w:val="0046229D"/>
    <w:rsid w:val="004651A7"/>
    <w:rsid w:val="00470C0A"/>
    <w:rsid w:val="004711E5"/>
    <w:rsid w:val="004725D4"/>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31B9"/>
    <w:rsid w:val="004D5A76"/>
    <w:rsid w:val="004E4375"/>
    <w:rsid w:val="004E60A3"/>
    <w:rsid w:val="004E72AE"/>
    <w:rsid w:val="004F0FEE"/>
    <w:rsid w:val="004F2255"/>
    <w:rsid w:val="004F3F0C"/>
    <w:rsid w:val="004F6C7F"/>
    <w:rsid w:val="00500562"/>
    <w:rsid w:val="005018E5"/>
    <w:rsid w:val="00502C39"/>
    <w:rsid w:val="00503AC9"/>
    <w:rsid w:val="0051282B"/>
    <w:rsid w:val="00512BFC"/>
    <w:rsid w:val="005131BA"/>
    <w:rsid w:val="005213E9"/>
    <w:rsid w:val="00522F56"/>
    <w:rsid w:val="00524818"/>
    <w:rsid w:val="005322E9"/>
    <w:rsid w:val="00532E65"/>
    <w:rsid w:val="00543B61"/>
    <w:rsid w:val="00550098"/>
    <w:rsid w:val="00552772"/>
    <w:rsid w:val="00552BD6"/>
    <w:rsid w:val="00557540"/>
    <w:rsid w:val="005623EB"/>
    <w:rsid w:val="00564F18"/>
    <w:rsid w:val="005664C5"/>
    <w:rsid w:val="0057363A"/>
    <w:rsid w:val="005757BB"/>
    <w:rsid w:val="00582CEF"/>
    <w:rsid w:val="00583717"/>
    <w:rsid w:val="00583B03"/>
    <w:rsid w:val="00583C5C"/>
    <w:rsid w:val="00584E55"/>
    <w:rsid w:val="005860C4"/>
    <w:rsid w:val="005862E0"/>
    <w:rsid w:val="00590675"/>
    <w:rsid w:val="00592B85"/>
    <w:rsid w:val="005933E7"/>
    <w:rsid w:val="00597DBD"/>
    <w:rsid w:val="005A65C5"/>
    <w:rsid w:val="005A7BE4"/>
    <w:rsid w:val="005B0B31"/>
    <w:rsid w:val="005B2E7B"/>
    <w:rsid w:val="005B3D2B"/>
    <w:rsid w:val="005B591C"/>
    <w:rsid w:val="005C188E"/>
    <w:rsid w:val="005C1A75"/>
    <w:rsid w:val="005C41C1"/>
    <w:rsid w:val="005C5257"/>
    <w:rsid w:val="005C696B"/>
    <w:rsid w:val="005C7123"/>
    <w:rsid w:val="005C7475"/>
    <w:rsid w:val="005C7B43"/>
    <w:rsid w:val="005D3B85"/>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5306A"/>
    <w:rsid w:val="0065632C"/>
    <w:rsid w:val="006664A4"/>
    <w:rsid w:val="006679B6"/>
    <w:rsid w:val="00670708"/>
    <w:rsid w:val="006710B4"/>
    <w:rsid w:val="00673B76"/>
    <w:rsid w:val="00682754"/>
    <w:rsid w:val="00682856"/>
    <w:rsid w:val="00685842"/>
    <w:rsid w:val="006911D5"/>
    <w:rsid w:val="00692999"/>
    <w:rsid w:val="00692A45"/>
    <w:rsid w:val="006A54F5"/>
    <w:rsid w:val="006B34CC"/>
    <w:rsid w:val="006C5ADC"/>
    <w:rsid w:val="006C5E3D"/>
    <w:rsid w:val="006C7E02"/>
    <w:rsid w:val="006D2112"/>
    <w:rsid w:val="006D3B6F"/>
    <w:rsid w:val="006D4DF0"/>
    <w:rsid w:val="006D58D7"/>
    <w:rsid w:val="006D5E64"/>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68AA"/>
    <w:rsid w:val="00737281"/>
    <w:rsid w:val="00740609"/>
    <w:rsid w:val="00742A93"/>
    <w:rsid w:val="00743496"/>
    <w:rsid w:val="007471F7"/>
    <w:rsid w:val="0074776A"/>
    <w:rsid w:val="00747F18"/>
    <w:rsid w:val="0075127F"/>
    <w:rsid w:val="00760559"/>
    <w:rsid w:val="007679E7"/>
    <w:rsid w:val="00783160"/>
    <w:rsid w:val="00783E49"/>
    <w:rsid w:val="00792835"/>
    <w:rsid w:val="0079599F"/>
    <w:rsid w:val="007A0A63"/>
    <w:rsid w:val="007A1377"/>
    <w:rsid w:val="007A5293"/>
    <w:rsid w:val="007A680C"/>
    <w:rsid w:val="007A6B82"/>
    <w:rsid w:val="007B24D4"/>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592D"/>
    <w:rsid w:val="007F4568"/>
    <w:rsid w:val="007F5011"/>
    <w:rsid w:val="007F57D4"/>
    <w:rsid w:val="007F6B0A"/>
    <w:rsid w:val="00801124"/>
    <w:rsid w:val="0080363E"/>
    <w:rsid w:val="00804716"/>
    <w:rsid w:val="00804C54"/>
    <w:rsid w:val="00805952"/>
    <w:rsid w:val="00807199"/>
    <w:rsid w:val="008136AF"/>
    <w:rsid w:val="00813CEA"/>
    <w:rsid w:val="00814152"/>
    <w:rsid w:val="008155C0"/>
    <w:rsid w:val="0081671D"/>
    <w:rsid w:val="00816FAE"/>
    <w:rsid w:val="00830E55"/>
    <w:rsid w:val="00833D59"/>
    <w:rsid w:val="00833E30"/>
    <w:rsid w:val="00834DE3"/>
    <w:rsid w:val="00836BA4"/>
    <w:rsid w:val="00842FF8"/>
    <w:rsid w:val="0084672B"/>
    <w:rsid w:val="00846D70"/>
    <w:rsid w:val="00847D01"/>
    <w:rsid w:val="00850CFF"/>
    <w:rsid w:val="00851D85"/>
    <w:rsid w:val="008534BA"/>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B7E6E"/>
    <w:rsid w:val="008C11CD"/>
    <w:rsid w:val="008C6B39"/>
    <w:rsid w:val="008C7DD1"/>
    <w:rsid w:val="008D2EA9"/>
    <w:rsid w:val="008D4F36"/>
    <w:rsid w:val="008D5F5F"/>
    <w:rsid w:val="008D62B3"/>
    <w:rsid w:val="008D7831"/>
    <w:rsid w:val="008E0F35"/>
    <w:rsid w:val="008E0FA1"/>
    <w:rsid w:val="008E581D"/>
    <w:rsid w:val="0090296A"/>
    <w:rsid w:val="00906A38"/>
    <w:rsid w:val="00910360"/>
    <w:rsid w:val="00922C46"/>
    <w:rsid w:val="00923A75"/>
    <w:rsid w:val="00923D38"/>
    <w:rsid w:val="00924D85"/>
    <w:rsid w:val="00932541"/>
    <w:rsid w:val="00944354"/>
    <w:rsid w:val="00944DE9"/>
    <w:rsid w:val="00944F89"/>
    <w:rsid w:val="00947207"/>
    <w:rsid w:val="0095305F"/>
    <w:rsid w:val="009554F4"/>
    <w:rsid w:val="009557C4"/>
    <w:rsid w:val="009609A6"/>
    <w:rsid w:val="00961233"/>
    <w:rsid w:val="009618B4"/>
    <w:rsid w:val="009636C2"/>
    <w:rsid w:val="00965751"/>
    <w:rsid w:val="009665DB"/>
    <w:rsid w:val="0097086C"/>
    <w:rsid w:val="0097254E"/>
    <w:rsid w:val="0098611F"/>
    <w:rsid w:val="00987005"/>
    <w:rsid w:val="009934A1"/>
    <w:rsid w:val="009A04A4"/>
    <w:rsid w:val="009A224C"/>
    <w:rsid w:val="009A53A9"/>
    <w:rsid w:val="009A57C4"/>
    <w:rsid w:val="009B5D66"/>
    <w:rsid w:val="009B77EA"/>
    <w:rsid w:val="009B7FBB"/>
    <w:rsid w:val="009C0D3D"/>
    <w:rsid w:val="009C151F"/>
    <w:rsid w:val="009C2B38"/>
    <w:rsid w:val="009C78CE"/>
    <w:rsid w:val="009D49EF"/>
    <w:rsid w:val="009E06CD"/>
    <w:rsid w:val="009E1065"/>
    <w:rsid w:val="009E1650"/>
    <w:rsid w:val="009E3673"/>
    <w:rsid w:val="009F1B28"/>
    <w:rsid w:val="009F24D4"/>
    <w:rsid w:val="009F26FD"/>
    <w:rsid w:val="009F2AC9"/>
    <w:rsid w:val="009F7528"/>
    <w:rsid w:val="00A04B81"/>
    <w:rsid w:val="00A06508"/>
    <w:rsid w:val="00A13CCD"/>
    <w:rsid w:val="00A179B2"/>
    <w:rsid w:val="00A200F2"/>
    <w:rsid w:val="00A2261D"/>
    <w:rsid w:val="00A248AB"/>
    <w:rsid w:val="00A26172"/>
    <w:rsid w:val="00A301E2"/>
    <w:rsid w:val="00A30D40"/>
    <w:rsid w:val="00A352EF"/>
    <w:rsid w:val="00A36A16"/>
    <w:rsid w:val="00A41134"/>
    <w:rsid w:val="00A421C0"/>
    <w:rsid w:val="00A42230"/>
    <w:rsid w:val="00A43416"/>
    <w:rsid w:val="00A462C0"/>
    <w:rsid w:val="00A47CD9"/>
    <w:rsid w:val="00A506FD"/>
    <w:rsid w:val="00A5297E"/>
    <w:rsid w:val="00A5738D"/>
    <w:rsid w:val="00A6134B"/>
    <w:rsid w:val="00A672DB"/>
    <w:rsid w:val="00A75A4C"/>
    <w:rsid w:val="00A84D19"/>
    <w:rsid w:val="00A9409A"/>
    <w:rsid w:val="00AA0485"/>
    <w:rsid w:val="00AA0B83"/>
    <w:rsid w:val="00AA32E3"/>
    <w:rsid w:val="00AA3512"/>
    <w:rsid w:val="00AA485A"/>
    <w:rsid w:val="00AA5C97"/>
    <w:rsid w:val="00AB130D"/>
    <w:rsid w:val="00AB1D65"/>
    <w:rsid w:val="00AB2126"/>
    <w:rsid w:val="00AB3A6E"/>
    <w:rsid w:val="00AC63AC"/>
    <w:rsid w:val="00AD1986"/>
    <w:rsid w:val="00AD26CB"/>
    <w:rsid w:val="00AD48C5"/>
    <w:rsid w:val="00AD4B0F"/>
    <w:rsid w:val="00AD61C6"/>
    <w:rsid w:val="00AE531D"/>
    <w:rsid w:val="00AF06A7"/>
    <w:rsid w:val="00AF1641"/>
    <w:rsid w:val="00AF1BC0"/>
    <w:rsid w:val="00AF2BD8"/>
    <w:rsid w:val="00B0241D"/>
    <w:rsid w:val="00B074A5"/>
    <w:rsid w:val="00B075BE"/>
    <w:rsid w:val="00B120B1"/>
    <w:rsid w:val="00B15041"/>
    <w:rsid w:val="00B17F6C"/>
    <w:rsid w:val="00B204B8"/>
    <w:rsid w:val="00B2394F"/>
    <w:rsid w:val="00B26693"/>
    <w:rsid w:val="00B266C5"/>
    <w:rsid w:val="00B27C3C"/>
    <w:rsid w:val="00B31014"/>
    <w:rsid w:val="00B3197E"/>
    <w:rsid w:val="00B373C9"/>
    <w:rsid w:val="00B458A5"/>
    <w:rsid w:val="00B467C6"/>
    <w:rsid w:val="00B47086"/>
    <w:rsid w:val="00B523E9"/>
    <w:rsid w:val="00B564DD"/>
    <w:rsid w:val="00B6171F"/>
    <w:rsid w:val="00B65565"/>
    <w:rsid w:val="00B66C12"/>
    <w:rsid w:val="00B73DEE"/>
    <w:rsid w:val="00B75233"/>
    <w:rsid w:val="00B80E1D"/>
    <w:rsid w:val="00B81E7A"/>
    <w:rsid w:val="00B829D9"/>
    <w:rsid w:val="00B83734"/>
    <w:rsid w:val="00B841F3"/>
    <w:rsid w:val="00B843AF"/>
    <w:rsid w:val="00B97853"/>
    <w:rsid w:val="00BA1485"/>
    <w:rsid w:val="00BA4FF5"/>
    <w:rsid w:val="00BA5268"/>
    <w:rsid w:val="00BB1A41"/>
    <w:rsid w:val="00BB3695"/>
    <w:rsid w:val="00BB3911"/>
    <w:rsid w:val="00BC1E31"/>
    <w:rsid w:val="00BD2CE5"/>
    <w:rsid w:val="00BE055A"/>
    <w:rsid w:val="00BE20C9"/>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60B40"/>
    <w:rsid w:val="00C65614"/>
    <w:rsid w:val="00C73D90"/>
    <w:rsid w:val="00C7644D"/>
    <w:rsid w:val="00C8024A"/>
    <w:rsid w:val="00C80573"/>
    <w:rsid w:val="00C9228D"/>
    <w:rsid w:val="00C92F99"/>
    <w:rsid w:val="00C96C8B"/>
    <w:rsid w:val="00CA4923"/>
    <w:rsid w:val="00CB780D"/>
    <w:rsid w:val="00CB7D1F"/>
    <w:rsid w:val="00CC1D32"/>
    <w:rsid w:val="00CC29F5"/>
    <w:rsid w:val="00CC4213"/>
    <w:rsid w:val="00CC6657"/>
    <w:rsid w:val="00CC7F92"/>
    <w:rsid w:val="00CD0E67"/>
    <w:rsid w:val="00CD457C"/>
    <w:rsid w:val="00CD57D0"/>
    <w:rsid w:val="00CD5C89"/>
    <w:rsid w:val="00CD657E"/>
    <w:rsid w:val="00CD6F28"/>
    <w:rsid w:val="00CE389B"/>
    <w:rsid w:val="00CE43AC"/>
    <w:rsid w:val="00CE73BD"/>
    <w:rsid w:val="00CE7D37"/>
    <w:rsid w:val="00CF0192"/>
    <w:rsid w:val="00CF05A4"/>
    <w:rsid w:val="00CF13EB"/>
    <w:rsid w:val="00CF22A1"/>
    <w:rsid w:val="00CF5E7F"/>
    <w:rsid w:val="00CF6725"/>
    <w:rsid w:val="00D001E2"/>
    <w:rsid w:val="00D01894"/>
    <w:rsid w:val="00D032C0"/>
    <w:rsid w:val="00D052D5"/>
    <w:rsid w:val="00D10DC4"/>
    <w:rsid w:val="00D142A1"/>
    <w:rsid w:val="00D1480E"/>
    <w:rsid w:val="00D2114B"/>
    <w:rsid w:val="00D23825"/>
    <w:rsid w:val="00D24129"/>
    <w:rsid w:val="00D24F26"/>
    <w:rsid w:val="00D250D0"/>
    <w:rsid w:val="00D26D70"/>
    <w:rsid w:val="00D312A8"/>
    <w:rsid w:val="00D336C5"/>
    <w:rsid w:val="00D34ABC"/>
    <w:rsid w:val="00D43A41"/>
    <w:rsid w:val="00D45AB2"/>
    <w:rsid w:val="00D4707A"/>
    <w:rsid w:val="00D47950"/>
    <w:rsid w:val="00D506FC"/>
    <w:rsid w:val="00D51E91"/>
    <w:rsid w:val="00D51FBB"/>
    <w:rsid w:val="00D527F9"/>
    <w:rsid w:val="00D54120"/>
    <w:rsid w:val="00D56814"/>
    <w:rsid w:val="00D5795A"/>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768D"/>
    <w:rsid w:val="00DE7C7C"/>
    <w:rsid w:val="00DF05F2"/>
    <w:rsid w:val="00DF1A5B"/>
    <w:rsid w:val="00DF49AD"/>
    <w:rsid w:val="00DF57A6"/>
    <w:rsid w:val="00E000D0"/>
    <w:rsid w:val="00E018D3"/>
    <w:rsid w:val="00E027A8"/>
    <w:rsid w:val="00E03851"/>
    <w:rsid w:val="00E07E50"/>
    <w:rsid w:val="00E12B9D"/>
    <w:rsid w:val="00E14073"/>
    <w:rsid w:val="00E17586"/>
    <w:rsid w:val="00E24276"/>
    <w:rsid w:val="00E247C2"/>
    <w:rsid w:val="00E247EA"/>
    <w:rsid w:val="00E30294"/>
    <w:rsid w:val="00E31F01"/>
    <w:rsid w:val="00E32BED"/>
    <w:rsid w:val="00E333CC"/>
    <w:rsid w:val="00E419AE"/>
    <w:rsid w:val="00E41B53"/>
    <w:rsid w:val="00E43656"/>
    <w:rsid w:val="00E46F45"/>
    <w:rsid w:val="00E47B5A"/>
    <w:rsid w:val="00E60A48"/>
    <w:rsid w:val="00E63221"/>
    <w:rsid w:val="00E66078"/>
    <w:rsid w:val="00E660F0"/>
    <w:rsid w:val="00E66ABD"/>
    <w:rsid w:val="00E71039"/>
    <w:rsid w:val="00E76750"/>
    <w:rsid w:val="00E77703"/>
    <w:rsid w:val="00E83236"/>
    <w:rsid w:val="00E85615"/>
    <w:rsid w:val="00E86E27"/>
    <w:rsid w:val="00E87E57"/>
    <w:rsid w:val="00E9793C"/>
    <w:rsid w:val="00EA04BA"/>
    <w:rsid w:val="00EA162B"/>
    <w:rsid w:val="00EA4867"/>
    <w:rsid w:val="00EA794A"/>
    <w:rsid w:val="00EC0868"/>
    <w:rsid w:val="00EC23AB"/>
    <w:rsid w:val="00EC478F"/>
    <w:rsid w:val="00EC63DC"/>
    <w:rsid w:val="00EC684B"/>
    <w:rsid w:val="00EC76DC"/>
    <w:rsid w:val="00ED5246"/>
    <w:rsid w:val="00ED600A"/>
    <w:rsid w:val="00EE2BD3"/>
    <w:rsid w:val="00EE2D88"/>
    <w:rsid w:val="00EE35E1"/>
    <w:rsid w:val="00EE4696"/>
    <w:rsid w:val="00EF1C62"/>
    <w:rsid w:val="00EF7686"/>
    <w:rsid w:val="00F018DE"/>
    <w:rsid w:val="00F02B8C"/>
    <w:rsid w:val="00F0795E"/>
    <w:rsid w:val="00F10065"/>
    <w:rsid w:val="00F102BA"/>
    <w:rsid w:val="00F137AE"/>
    <w:rsid w:val="00F17598"/>
    <w:rsid w:val="00F236EB"/>
    <w:rsid w:val="00F307A3"/>
    <w:rsid w:val="00F35351"/>
    <w:rsid w:val="00F35A4E"/>
    <w:rsid w:val="00F40BBA"/>
    <w:rsid w:val="00F4218E"/>
    <w:rsid w:val="00F442EB"/>
    <w:rsid w:val="00F44323"/>
    <w:rsid w:val="00F45FE3"/>
    <w:rsid w:val="00F511AB"/>
    <w:rsid w:val="00F526A6"/>
    <w:rsid w:val="00F53602"/>
    <w:rsid w:val="00F55505"/>
    <w:rsid w:val="00F57BB3"/>
    <w:rsid w:val="00F64A63"/>
    <w:rsid w:val="00F66009"/>
    <w:rsid w:val="00F70226"/>
    <w:rsid w:val="00F71EC8"/>
    <w:rsid w:val="00F7241D"/>
    <w:rsid w:val="00F7346E"/>
    <w:rsid w:val="00F74884"/>
    <w:rsid w:val="00F8577E"/>
    <w:rsid w:val="00F85D9B"/>
    <w:rsid w:val="00F9042C"/>
    <w:rsid w:val="00FA28EC"/>
    <w:rsid w:val="00FA7CDD"/>
    <w:rsid w:val="00FB15AB"/>
    <w:rsid w:val="00FB1BD3"/>
    <w:rsid w:val="00FB2CCD"/>
    <w:rsid w:val="00FC06E0"/>
    <w:rsid w:val="00FC3217"/>
    <w:rsid w:val="00FC65FF"/>
    <w:rsid w:val="00FC7167"/>
    <w:rsid w:val="00FD3643"/>
    <w:rsid w:val="00FD4514"/>
    <w:rsid w:val="00FE0E19"/>
    <w:rsid w:val="00FE16D0"/>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4981-705B-4C86-9C07-7739B149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2558</Words>
  <Characters>14584</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ERGUN</cp:lastModifiedBy>
  <cp:revision>26</cp:revision>
  <dcterms:created xsi:type="dcterms:W3CDTF">2025-11-25T11:32:00Z</dcterms:created>
  <dcterms:modified xsi:type="dcterms:W3CDTF">2025-11-26T08:10:00Z</dcterms:modified>
</cp:coreProperties>
</file>